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248" w14:textId="77777777" w:rsidR="00FA3658" w:rsidRPr="009A3E3E" w:rsidRDefault="00FA3658" w:rsidP="00FA3658">
      <w:pPr>
        <w:rPr>
          <w:rFonts w:ascii="Franklin Gothic Demi Cond" w:hAnsi="Franklin Gothic Demi Cond" w:cs="Tahoma"/>
          <w:sz w:val="28"/>
          <w:szCs w:val="28"/>
        </w:rPr>
      </w:pPr>
      <w:r>
        <w:rPr>
          <w:rFonts w:ascii="Franklin Gothic Demi Cond" w:hAnsi="Franklin Gothic Demi Cond" w:cs="Tahoma"/>
          <w:sz w:val="28"/>
          <w:szCs w:val="28"/>
        </w:rPr>
        <w:t>Section I</w:t>
      </w:r>
      <w:r w:rsidRPr="009A3E3E">
        <w:rPr>
          <w:rFonts w:ascii="Franklin Gothic Demi Cond" w:hAnsi="Franklin Gothic Demi Cond" w:cs="Tahoma"/>
          <w:sz w:val="28"/>
          <w:szCs w:val="28"/>
        </w:rPr>
        <w:t>. Introduction</w:t>
      </w:r>
    </w:p>
    <w:p w14:paraId="5A53D851" w14:textId="45C5C44A" w:rsidR="00A676BB" w:rsidRPr="00A676BB" w:rsidRDefault="00A676BB" w:rsidP="00A676BB">
      <w:pPr>
        <w:rPr>
          <w:rFonts w:cs="Tahoma"/>
          <w:sz w:val="18"/>
          <w:szCs w:val="18"/>
        </w:rPr>
      </w:pPr>
    </w:p>
    <w:p w14:paraId="20A1D0E5" w14:textId="07607873" w:rsidR="009457B9" w:rsidRPr="009457B9" w:rsidRDefault="009457B9" w:rsidP="009457B9">
      <w:pPr>
        <w:rPr>
          <w:rFonts w:cs="Tahoma"/>
          <w:bCs/>
          <w:sz w:val="18"/>
          <w:szCs w:val="18"/>
        </w:rPr>
      </w:pPr>
      <w:r w:rsidRPr="009457B9">
        <w:rPr>
          <w:rFonts w:cs="Tahoma"/>
          <w:bCs/>
          <w:sz w:val="18"/>
          <w:szCs w:val="18"/>
        </w:rPr>
        <w:t>The NAIA Softball National Championship begins with a field of 40 teams/ 40 teams will play in ten opening round national championship tournaments at design</w:t>
      </w:r>
      <w:r w:rsidR="004A0F06">
        <w:rPr>
          <w:rFonts w:cs="Tahoma"/>
          <w:bCs/>
          <w:sz w:val="18"/>
          <w:szCs w:val="18"/>
        </w:rPr>
        <w:t>ated sites. Winners of the ten National Championship Opening R</w:t>
      </w:r>
      <w:r w:rsidRPr="009457B9">
        <w:rPr>
          <w:rFonts w:cs="Tahoma"/>
          <w:bCs/>
          <w:sz w:val="18"/>
          <w:szCs w:val="18"/>
        </w:rPr>
        <w:t xml:space="preserve">ound tournaments advance to the ten-team </w:t>
      </w:r>
      <w:r>
        <w:rPr>
          <w:rFonts w:cs="Tahoma"/>
          <w:bCs/>
          <w:sz w:val="18"/>
          <w:szCs w:val="18"/>
        </w:rPr>
        <w:t>NAIA Softball World Series.</w:t>
      </w:r>
      <w:r>
        <w:rPr>
          <w:rFonts w:cs="Tahoma"/>
          <w:bCs/>
          <w:sz w:val="18"/>
          <w:szCs w:val="18"/>
        </w:rPr>
        <w:br/>
      </w:r>
      <w:r>
        <w:rPr>
          <w:rFonts w:cs="Tahoma"/>
          <w:bCs/>
          <w:sz w:val="18"/>
          <w:szCs w:val="18"/>
        </w:rPr>
        <w:br/>
        <w:t>The dates for the 202</w:t>
      </w:r>
      <w:r w:rsidR="00D01DCA">
        <w:rPr>
          <w:rFonts w:cs="Tahoma"/>
          <w:bCs/>
          <w:sz w:val="18"/>
          <w:szCs w:val="18"/>
        </w:rPr>
        <w:t>1</w:t>
      </w:r>
      <w:r w:rsidR="004A0F06">
        <w:rPr>
          <w:rFonts w:cs="Tahoma"/>
          <w:bCs/>
          <w:sz w:val="18"/>
          <w:szCs w:val="18"/>
        </w:rPr>
        <w:t xml:space="preserve"> National C</w:t>
      </w:r>
      <w:r w:rsidRPr="009457B9">
        <w:rPr>
          <w:rFonts w:cs="Tahoma"/>
          <w:bCs/>
          <w:sz w:val="18"/>
          <w:szCs w:val="18"/>
        </w:rPr>
        <w:t>hampions</w:t>
      </w:r>
      <w:r w:rsidR="004A0F06">
        <w:rPr>
          <w:rFonts w:cs="Tahoma"/>
          <w:bCs/>
          <w:sz w:val="18"/>
          <w:szCs w:val="18"/>
        </w:rPr>
        <w:t>hip O</w:t>
      </w:r>
      <w:r>
        <w:rPr>
          <w:rFonts w:cs="Tahoma"/>
          <w:bCs/>
          <w:sz w:val="18"/>
          <w:szCs w:val="18"/>
        </w:rPr>
        <w:t xml:space="preserve">pening </w:t>
      </w:r>
      <w:r w:rsidR="004A0F06">
        <w:rPr>
          <w:rFonts w:cs="Tahoma"/>
          <w:bCs/>
          <w:sz w:val="18"/>
          <w:szCs w:val="18"/>
        </w:rPr>
        <w:t>R</w:t>
      </w:r>
      <w:r w:rsidR="00D01DCA">
        <w:rPr>
          <w:rFonts w:cs="Tahoma"/>
          <w:bCs/>
          <w:sz w:val="18"/>
          <w:szCs w:val="18"/>
        </w:rPr>
        <w:t>ounds are May 17-19, 2021</w:t>
      </w:r>
      <w:r w:rsidRPr="009457B9">
        <w:rPr>
          <w:rFonts w:cs="Tahoma"/>
          <w:bCs/>
          <w:sz w:val="18"/>
          <w:szCs w:val="18"/>
        </w:rPr>
        <w:t>.</w:t>
      </w:r>
      <w:r w:rsidRPr="009457B9">
        <w:rPr>
          <w:rFonts w:cs="Tahoma"/>
          <w:bCs/>
          <w:sz w:val="18"/>
          <w:szCs w:val="18"/>
        </w:rPr>
        <w:br/>
      </w:r>
      <w:r w:rsidRPr="009457B9">
        <w:rPr>
          <w:rFonts w:cs="Tahoma"/>
          <w:bCs/>
          <w:sz w:val="18"/>
          <w:szCs w:val="18"/>
        </w:rPr>
        <w:br/>
        <w:t>The following questionnaire and official bid solicits information from NAIA member institutions, Affiliated Conferences groups or Convention and Visitors Bureaus/Sports Commissions interested in hosting a NAIA Softball National Championship Opening Round tournament. Please complete this form and submit by April 1</w:t>
      </w:r>
      <w:r w:rsidR="00D01DCA">
        <w:rPr>
          <w:rFonts w:cs="Tahoma"/>
          <w:bCs/>
          <w:sz w:val="18"/>
          <w:szCs w:val="18"/>
        </w:rPr>
        <w:t>6, 2021</w:t>
      </w:r>
      <w:r w:rsidRPr="009457B9">
        <w:rPr>
          <w:rFonts w:cs="Tahoma"/>
          <w:bCs/>
          <w:sz w:val="18"/>
          <w:szCs w:val="18"/>
        </w:rPr>
        <w:t>.</w:t>
      </w:r>
    </w:p>
    <w:p w14:paraId="25474962" w14:textId="77777777" w:rsidR="00A676BB" w:rsidRPr="00A676BB" w:rsidRDefault="00A676BB" w:rsidP="00A676BB">
      <w:pPr>
        <w:rPr>
          <w:rFonts w:cs="Tahoma"/>
          <w:sz w:val="18"/>
          <w:szCs w:val="18"/>
        </w:rPr>
      </w:pPr>
    </w:p>
    <w:p w14:paraId="3AD6F74A" w14:textId="323A774E" w:rsidR="00A676BB" w:rsidRPr="00A676BB" w:rsidRDefault="00A676BB" w:rsidP="00A676BB">
      <w:pPr>
        <w:rPr>
          <w:rFonts w:cs="Tahoma"/>
          <w:sz w:val="18"/>
          <w:szCs w:val="18"/>
        </w:rPr>
      </w:pPr>
      <w:r w:rsidRPr="00A676BB">
        <w:rPr>
          <w:rFonts w:cs="Tahoma"/>
          <w:sz w:val="18"/>
          <w:szCs w:val="18"/>
        </w:rPr>
        <w:t xml:space="preserve">The following Opening Round official bid solicits information from the member institution interested in hosting an NAIA </w:t>
      </w:r>
      <w:r w:rsidR="009457B9">
        <w:rPr>
          <w:rFonts w:cs="Tahoma"/>
          <w:sz w:val="18"/>
          <w:szCs w:val="18"/>
        </w:rPr>
        <w:t>Softball</w:t>
      </w:r>
      <w:r w:rsidRPr="00A676BB">
        <w:rPr>
          <w:rFonts w:cs="Tahoma"/>
          <w:sz w:val="18"/>
          <w:szCs w:val="18"/>
        </w:rPr>
        <w:t xml:space="preserve"> National Championship Opening Round. Please complete and submit this form to the NAIA National Office by </w:t>
      </w:r>
      <w:r w:rsidR="00FF350C">
        <w:rPr>
          <w:rFonts w:cs="Tahoma"/>
          <w:sz w:val="18"/>
          <w:szCs w:val="18"/>
        </w:rPr>
        <w:t>Friday</w:t>
      </w:r>
      <w:r>
        <w:rPr>
          <w:rFonts w:cs="Tahoma"/>
          <w:sz w:val="18"/>
          <w:szCs w:val="18"/>
        </w:rPr>
        <w:t xml:space="preserve">, </w:t>
      </w:r>
      <w:r w:rsidR="009457B9">
        <w:rPr>
          <w:rFonts w:cs="Tahoma"/>
          <w:sz w:val="18"/>
          <w:szCs w:val="18"/>
        </w:rPr>
        <w:t>April 1</w:t>
      </w:r>
      <w:r w:rsidR="00FF350C">
        <w:rPr>
          <w:rFonts w:cs="Tahoma"/>
          <w:sz w:val="18"/>
          <w:szCs w:val="18"/>
        </w:rPr>
        <w:t>6</w:t>
      </w:r>
      <w:r w:rsidR="009457B9">
        <w:rPr>
          <w:rFonts w:cs="Tahoma"/>
          <w:sz w:val="18"/>
          <w:szCs w:val="18"/>
        </w:rPr>
        <w:t>, 2020</w:t>
      </w:r>
      <w:r w:rsidRPr="00A676BB">
        <w:rPr>
          <w:rFonts w:cs="Tahoma"/>
          <w:sz w:val="18"/>
          <w:szCs w:val="18"/>
        </w:rPr>
        <w:t xml:space="preserve">. The Opening Round sites and assigned teams </w:t>
      </w:r>
      <w:proofErr w:type="gramStart"/>
      <w:r w:rsidRPr="00A676BB">
        <w:rPr>
          <w:rFonts w:cs="Tahoma"/>
          <w:sz w:val="18"/>
          <w:szCs w:val="18"/>
        </w:rPr>
        <w:t xml:space="preserve">will be </w:t>
      </w:r>
      <w:r>
        <w:rPr>
          <w:rFonts w:cs="Tahoma"/>
          <w:sz w:val="18"/>
          <w:szCs w:val="18"/>
        </w:rPr>
        <w:t>announced</w:t>
      </w:r>
      <w:proofErr w:type="gramEnd"/>
      <w:r>
        <w:rPr>
          <w:rFonts w:cs="Tahoma"/>
          <w:sz w:val="18"/>
          <w:szCs w:val="18"/>
        </w:rPr>
        <w:t xml:space="preserve"> on </w:t>
      </w:r>
      <w:r w:rsidR="00D01DCA">
        <w:rPr>
          <w:rFonts w:cs="Tahoma"/>
          <w:sz w:val="18"/>
          <w:szCs w:val="18"/>
        </w:rPr>
        <w:t>Wednesday, April 28, 2021</w:t>
      </w:r>
      <w:r w:rsidR="009457B9">
        <w:rPr>
          <w:rFonts w:cs="Tahoma"/>
          <w:sz w:val="18"/>
          <w:szCs w:val="18"/>
        </w:rPr>
        <w:t>.</w:t>
      </w:r>
    </w:p>
    <w:p w14:paraId="63D99EAF" w14:textId="77777777" w:rsidR="00A676BB" w:rsidRPr="00A676BB" w:rsidRDefault="00A676BB" w:rsidP="00A676BB">
      <w:pPr>
        <w:rPr>
          <w:rFonts w:cs="Tahoma"/>
          <w:sz w:val="18"/>
          <w:szCs w:val="18"/>
        </w:rPr>
      </w:pPr>
    </w:p>
    <w:p w14:paraId="2EA98062" w14:textId="790DA026" w:rsidR="00A676BB" w:rsidRDefault="00A676BB" w:rsidP="00A676BB">
      <w:pPr>
        <w:rPr>
          <w:rFonts w:cs="Tahoma"/>
          <w:sz w:val="18"/>
          <w:szCs w:val="18"/>
        </w:rPr>
      </w:pPr>
      <w:r w:rsidRPr="00A676BB">
        <w:rPr>
          <w:rFonts w:cs="Tahoma"/>
          <w:sz w:val="18"/>
          <w:szCs w:val="18"/>
        </w:rPr>
        <w:t xml:space="preserve">The Opening Round </w:t>
      </w:r>
      <w:r w:rsidR="00D01DCA">
        <w:rPr>
          <w:rFonts w:cs="Tahoma"/>
          <w:sz w:val="18"/>
          <w:szCs w:val="18"/>
        </w:rPr>
        <w:t>games</w:t>
      </w:r>
      <w:r w:rsidRPr="00A676BB">
        <w:rPr>
          <w:rFonts w:cs="Tahoma"/>
          <w:sz w:val="18"/>
          <w:szCs w:val="18"/>
        </w:rPr>
        <w:t xml:space="preserve"> wi</w:t>
      </w:r>
      <w:r>
        <w:rPr>
          <w:rFonts w:cs="Tahoma"/>
          <w:sz w:val="18"/>
          <w:szCs w:val="18"/>
        </w:rPr>
        <w:t xml:space="preserve">ll be held on </w:t>
      </w:r>
      <w:r w:rsidR="00D01DCA">
        <w:rPr>
          <w:rFonts w:cs="Tahoma"/>
          <w:sz w:val="18"/>
          <w:szCs w:val="18"/>
        </w:rPr>
        <w:t>May 17-19, 2021</w:t>
      </w:r>
      <w:r w:rsidRPr="00A676BB">
        <w:rPr>
          <w:rFonts w:cs="Tahoma"/>
          <w:sz w:val="18"/>
          <w:szCs w:val="18"/>
        </w:rPr>
        <w:t xml:space="preserve"> at NAIA institutions nationwide. All pairing for the opening round will be based upon the following prioritized criteria:</w:t>
      </w:r>
    </w:p>
    <w:p w14:paraId="3D10F5D7" w14:textId="77777777" w:rsidR="00A676BB" w:rsidRPr="00A676BB" w:rsidRDefault="00A676BB" w:rsidP="00A676BB">
      <w:pPr>
        <w:rPr>
          <w:rFonts w:cs="Tahoma"/>
          <w:sz w:val="18"/>
          <w:szCs w:val="18"/>
        </w:rPr>
      </w:pPr>
    </w:p>
    <w:p w14:paraId="7B49C7B7" w14:textId="5336F8E8" w:rsidR="00A676BB" w:rsidRPr="006E7D67" w:rsidRDefault="00A676BB" w:rsidP="006E7D67">
      <w:pPr>
        <w:pStyle w:val="ListParagraph"/>
        <w:numPr>
          <w:ilvl w:val="0"/>
          <w:numId w:val="10"/>
        </w:numPr>
        <w:ind w:left="630" w:hanging="270"/>
        <w:rPr>
          <w:rFonts w:ascii="Tahoma" w:hAnsi="Tahoma" w:cs="Tahoma"/>
          <w:sz w:val="18"/>
          <w:szCs w:val="18"/>
        </w:rPr>
      </w:pPr>
      <w:r w:rsidRPr="006E7D67">
        <w:rPr>
          <w:rFonts w:ascii="Tahoma" w:hAnsi="Tahoma" w:cs="Tahoma"/>
          <w:sz w:val="18"/>
          <w:szCs w:val="18"/>
        </w:rPr>
        <w:t>Geographical location of teams</w:t>
      </w:r>
    </w:p>
    <w:p w14:paraId="4F329AEE" w14:textId="5BB0016F" w:rsidR="00A676BB" w:rsidRPr="006E7D67" w:rsidRDefault="00A676BB" w:rsidP="006E7D67">
      <w:pPr>
        <w:pStyle w:val="ListParagraph"/>
        <w:numPr>
          <w:ilvl w:val="0"/>
          <w:numId w:val="10"/>
        </w:numPr>
        <w:ind w:left="630" w:hanging="270"/>
        <w:rPr>
          <w:rFonts w:ascii="Tahoma" w:hAnsi="Tahoma" w:cs="Tahoma"/>
          <w:sz w:val="18"/>
          <w:szCs w:val="18"/>
        </w:rPr>
      </w:pPr>
      <w:r w:rsidRPr="006E7D67">
        <w:rPr>
          <w:rFonts w:ascii="Tahoma" w:hAnsi="Tahoma" w:cs="Tahoma"/>
          <w:sz w:val="18"/>
          <w:szCs w:val="18"/>
        </w:rPr>
        <w:t>Financial Consideration</w:t>
      </w:r>
    </w:p>
    <w:p w14:paraId="4EC74A29" w14:textId="0DFC50F4" w:rsidR="000A74D3" w:rsidRPr="006E7D67" w:rsidRDefault="00A676BB" w:rsidP="006E7D67">
      <w:pPr>
        <w:pStyle w:val="ListParagraph"/>
        <w:numPr>
          <w:ilvl w:val="0"/>
          <w:numId w:val="10"/>
        </w:numPr>
        <w:ind w:left="630" w:hanging="270"/>
        <w:rPr>
          <w:rFonts w:ascii="Tahoma" w:hAnsi="Tahoma" w:cs="Tahoma"/>
          <w:sz w:val="18"/>
          <w:szCs w:val="18"/>
        </w:rPr>
      </w:pPr>
      <w:r w:rsidRPr="006E7D67">
        <w:rPr>
          <w:rFonts w:ascii="Tahoma" w:hAnsi="Tahoma" w:cs="Tahoma"/>
          <w:sz w:val="18"/>
          <w:szCs w:val="18"/>
        </w:rPr>
        <w:t>Final Rating/Seeding/Selection Committee</w:t>
      </w:r>
    </w:p>
    <w:p w14:paraId="79758192" w14:textId="77777777" w:rsidR="00A676BB" w:rsidRDefault="00A676BB" w:rsidP="00FA3658">
      <w:pPr>
        <w:rPr>
          <w:rFonts w:cs="Tahoma"/>
          <w:sz w:val="18"/>
          <w:szCs w:val="18"/>
        </w:rPr>
      </w:pPr>
    </w:p>
    <w:p w14:paraId="48B0CD44" w14:textId="05E0B9F3" w:rsidR="00FA3658" w:rsidRPr="00A676BB" w:rsidRDefault="00FA3658" w:rsidP="00FA3658">
      <w:pPr>
        <w:rPr>
          <w:rFonts w:cs="Tahoma"/>
          <w:sz w:val="18"/>
          <w:szCs w:val="18"/>
        </w:rPr>
      </w:pPr>
      <w:r w:rsidRPr="00A676BB">
        <w:rPr>
          <w:rFonts w:cs="Tahoma"/>
          <w:sz w:val="18"/>
          <w:szCs w:val="18"/>
        </w:rPr>
        <w:t xml:space="preserve">If you have any questions relative to the completion of this bid or about the </w:t>
      </w:r>
      <w:r w:rsidR="00A676BB">
        <w:rPr>
          <w:rFonts w:cs="Tahoma"/>
          <w:sz w:val="18"/>
          <w:szCs w:val="18"/>
        </w:rPr>
        <w:t xml:space="preserve">NAIA </w:t>
      </w:r>
      <w:r w:rsidR="009457B9">
        <w:rPr>
          <w:rFonts w:cs="Tahoma"/>
          <w:sz w:val="18"/>
          <w:szCs w:val="18"/>
        </w:rPr>
        <w:t>Softball</w:t>
      </w:r>
      <w:r w:rsidRPr="00A676BB">
        <w:rPr>
          <w:rFonts w:cs="Tahoma"/>
          <w:sz w:val="18"/>
          <w:szCs w:val="18"/>
        </w:rPr>
        <w:t xml:space="preserve"> National Championship in general, please contact:</w:t>
      </w:r>
    </w:p>
    <w:p w14:paraId="1ECC3B5E" w14:textId="77777777" w:rsidR="00A676BB" w:rsidRDefault="00A676BB" w:rsidP="00FA3658">
      <w:pPr>
        <w:rPr>
          <w:rFonts w:cs="Tahoma"/>
          <w:sz w:val="18"/>
          <w:szCs w:val="18"/>
        </w:rPr>
      </w:pPr>
    </w:p>
    <w:p w14:paraId="41BF95D3" w14:textId="6037D421" w:rsidR="00FA3658" w:rsidRPr="00A676BB" w:rsidRDefault="009457B9" w:rsidP="00FA3658">
      <w:pPr>
        <w:rPr>
          <w:rFonts w:cs="Tahoma"/>
          <w:sz w:val="18"/>
          <w:szCs w:val="18"/>
        </w:rPr>
      </w:pPr>
      <w:r>
        <w:rPr>
          <w:rFonts w:cs="Tahoma"/>
          <w:sz w:val="18"/>
          <w:szCs w:val="18"/>
        </w:rPr>
        <w:t>Marc Burchard</w:t>
      </w:r>
      <w:r w:rsidR="001A7014">
        <w:rPr>
          <w:rFonts w:cs="Tahoma"/>
          <w:sz w:val="18"/>
          <w:szCs w:val="18"/>
        </w:rPr>
        <w:br/>
        <w:t xml:space="preserve">NAIA </w:t>
      </w:r>
      <w:r>
        <w:rPr>
          <w:rFonts w:cs="Tahoma"/>
          <w:sz w:val="18"/>
          <w:szCs w:val="18"/>
        </w:rPr>
        <w:t>Softball</w:t>
      </w:r>
      <w:r w:rsidR="00FA3658" w:rsidRPr="00A676BB">
        <w:rPr>
          <w:rFonts w:cs="Tahoma"/>
          <w:sz w:val="18"/>
          <w:szCs w:val="18"/>
        </w:rPr>
        <w:t xml:space="preserve"> Sport Manager</w:t>
      </w:r>
      <w:r w:rsidR="00FA3658" w:rsidRPr="00A676BB">
        <w:rPr>
          <w:rFonts w:cs="Tahoma"/>
          <w:sz w:val="18"/>
          <w:szCs w:val="18"/>
        </w:rPr>
        <w:br/>
        <w:t>NAIA National Office - Department of Championships</w:t>
      </w:r>
      <w:r w:rsidR="00FA3658" w:rsidRPr="00A676BB">
        <w:rPr>
          <w:rFonts w:cs="Tahoma"/>
          <w:sz w:val="18"/>
          <w:szCs w:val="18"/>
        </w:rPr>
        <w:br/>
      </w:r>
      <w:r w:rsidR="00D01DCA">
        <w:rPr>
          <w:rFonts w:cs="Tahoma"/>
          <w:sz w:val="18"/>
          <w:szCs w:val="18"/>
        </w:rPr>
        <w:t>120 W. 12</w:t>
      </w:r>
      <w:r w:rsidR="00D01DCA" w:rsidRPr="00D01DCA">
        <w:rPr>
          <w:rFonts w:cs="Tahoma"/>
          <w:sz w:val="18"/>
          <w:szCs w:val="18"/>
          <w:vertAlign w:val="superscript"/>
        </w:rPr>
        <w:t>th</w:t>
      </w:r>
      <w:r w:rsidR="00D01DCA">
        <w:rPr>
          <w:rFonts w:cs="Tahoma"/>
          <w:sz w:val="18"/>
          <w:szCs w:val="18"/>
        </w:rPr>
        <w:t xml:space="preserve"> Street, Suite 700</w:t>
      </w:r>
      <w:r w:rsidR="00D01DCA">
        <w:rPr>
          <w:rFonts w:cs="Tahoma"/>
          <w:sz w:val="18"/>
          <w:szCs w:val="18"/>
        </w:rPr>
        <w:br/>
        <w:t>Kansas City, MO 64105</w:t>
      </w:r>
    </w:p>
    <w:p w14:paraId="6DE39D9C" w14:textId="65B2874C" w:rsidR="00FA3658" w:rsidRPr="009A3E3E" w:rsidRDefault="00A676BB" w:rsidP="00FA3658">
      <w:pPr>
        <w:rPr>
          <w:rFonts w:cs="Tahoma"/>
          <w:sz w:val="18"/>
          <w:szCs w:val="18"/>
        </w:rPr>
      </w:pPr>
      <w:r>
        <w:rPr>
          <w:rFonts w:cs="Tahoma"/>
          <w:sz w:val="18"/>
          <w:szCs w:val="18"/>
        </w:rPr>
        <w:t>Main: (816) 595-81</w:t>
      </w:r>
      <w:r w:rsidR="009457B9">
        <w:rPr>
          <w:rFonts w:cs="Tahoma"/>
          <w:sz w:val="18"/>
          <w:szCs w:val="18"/>
        </w:rPr>
        <w:t>53</w:t>
      </w:r>
      <w:r w:rsidR="00FA3658" w:rsidRPr="00A676BB">
        <w:rPr>
          <w:rFonts w:cs="Tahoma"/>
          <w:sz w:val="18"/>
          <w:szCs w:val="18"/>
        </w:rPr>
        <w:br/>
        <w:t>Fax: (816) 595-8200</w:t>
      </w:r>
    </w:p>
    <w:p w14:paraId="50226155" w14:textId="77777777" w:rsidR="00FA3658" w:rsidRPr="009A3E3E" w:rsidRDefault="00FA3658" w:rsidP="00FA3658">
      <w:pPr>
        <w:rPr>
          <w:rFonts w:cs="Tahoma"/>
          <w:sz w:val="18"/>
          <w:szCs w:val="18"/>
        </w:rPr>
      </w:pPr>
    </w:p>
    <w:p w14:paraId="51FCD6DD" w14:textId="77777777" w:rsidR="00FA3658" w:rsidRDefault="00FA3658" w:rsidP="00FA3658">
      <w:pPr>
        <w:rPr>
          <w:rFonts w:cs="Tahoma"/>
        </w:rPr>
      </w:pPr>
    </w:p>
    <w:p w14:paraId="6BCBC615" w14:textId="77777777" w:rsidR="00FA3658" w:rsidRDefault="00FA3658" w:rsidP="00FA3658">
      <w:pPr>
        <w:rPr>
          <w:rFonts w:cs="Tahoma"/>
        </w:rPr>
      </w:pPr>
    </w:p>
    <w:p w14:paraId="037AFFC1" w14:textId="77777777" w:rsidR="00FA3658" w:rsidRDefault="00FA3658" w:rsidP="00FA3658">
      <w:pPr>
        <w:rPr>
          <w:rFonts w:cs="Tahoma"/>
        </w:rPr>
      </w:pPr>
    </w:p>
    <w:p w14:paraId="20B246CA" w14:textId="77777777" w:rsidR="00FA3658" w:rsidRDefault="00FA3658" w:rsidP="00FA3658">
      <w:pPr>
        <w:rPr>
          <w:rFonts w:cs="Tahoma"/>
        </w:rPr>
      </w:pPr>
    </w:p>
    <w:p w14:paraId="72526548" w14:textId="77777777" w:rsidR="00FA3658" w:rsidRDefault="00FA3658" w:rsidP="00FA3658">
      <w:pPr>
        <w:rPr>
          <w:rFonts w:cs="Tahoma"/>
        </w:rPr>
      </w:pPr>
    </w:p>
    <w:p w14:paraId="5E047A4F" w14:textId="77777777" w:rsidR="00FA3658" w:rsidRDefault="00FA3658" w:rsidP="00FA3658">
      <w:pPr>
        <w:rPr>
          <w:rFonts w:cs="Tahoma"/>
        </w:rPr>
      </w:pPr>
    </w:p>
    <w:p w14:paraId="6CD50BFA" w14:textId="77777777" w:rsidR="00FA3658" w:rsidRDefault="00FA3658" w:rsidP="00FA3658">
      <w:pPr>
        <w:rPr>
          <w:rFonts w:cs="Tahoma"/>
        </w:rPr>
      </w:pPr>
    </w:p>
    <w:p w14:paraId="44396982" w14:textId="77777777" w:rsidR="00FA3658" w:rsidRDefault="00FA3658" w:rsidP="00FA3658">
      <w:pPr>
        <w:rPr>
          <w:rFonts w:cs="Tahoma"/>
        </w:rPr>
      </w:pPr>
    </w:p>
    <w:p w14:paraId="69918B72" w14:textId="77777777" w:rsidR="00FA3658" w:rsidRDefault="00FA3658" w:rsidP="00FA3658">
      <w:pPr>
        <w:rPr>
          <w:rFonts w:cs="Tahoma"/>
        </w:rPr>
      </w:pPr>
    </w:p>
    <w:p w14:paraId="0F9F91D9" w14:textId="77777777" w:rsidR="00FA3658" w:rsidRDefault="00FA3658" w:rsidP="00FA3658">
      <w:pPr>
        <w:rPr>
          <w:rFonts w:cs="Tahoma"/>
        </w:rPr>
      </w:pPr>
    </w:p>
    <w:p w14:paraId="77AAE7DA" w14:textId="77777777" w:rsidR="00FA3658" w:rsidRDefault="00FA3658" w:rsidP="00FA3658">
      <w:pPr>
        <w:rPr>
          <w:rFonts w:cs="Tahoma"/>
        </w:rPr>
      </w:pPr>
    </w:p>
    <w:p w14:paraId="728D94F9" w14:textId="77777777" w:rsidR="00FA3658" w:rsidRDefault="00FA3658" w:rsidP="00FA3658">
      <w:pPr>
        <w:rPr>
          <w:rFonts w:ascii="Franklin Gothic Demi Cond" w:hAnsi="Franklin Gothic Demi Cond" w:cs="Tahoma"/>
          <w:sz w:val="32"/>
          <w:szCs w:val="32"/>
        </w:rPr>
      </w:pPr>
    </w:p>
    <w:p w14:paraId="3C98FB2F" w14:textId="77777777" w:rsidR="00FA3658" w:rsidRDefault="00FA3658" w:rsidP="00FA3658">
      <w:pPr>
        <w:rPr>
          <w:rFonts w:ascii="Franklin Gothic Demi Cond" w:hAnsi="Franklin Gothic Demi Cond" w:cs="Tahoma"/>
          <w:sz w:val="32"/>
          <w:szCs w:val="32"/>
        </w:rPr>
      </w:pPr>
    </w:p>
    <w:p w14:paraId="53E9151C" w14:textId="77777777" w:rsidR="00FA3658" w:rsidRDefault="00FA3658" w:rsidP="00FA3658">
      <w:pPr>
        <w:rPr>
          <w:rFonts w:ascii="Franklin Gothic Demi Cond" w:hAnsi="Franklin Gothic Demi Cond" w:cs="Tahoma"/>
          <w:sz w:val="32"/>
          <w:szCs w:val="32"/>
        </w:rPr>
      </w:pPr>
    </w:p>
    <w:p w14:paraId="2BBB0610" w14:textId="77777777" w:rsidR="00343482" w:rsidRDefault="00343482" w:rsidP="00FA3658">
      <w:pPr>
        <w:rPr>
          <w:rFonts w:ascii="Franklin Gothic Demi Cond" w:hAnsi="Franklin Gothic Demi Cond" w:cs="Tahoma"/>
          <w:sz w:val="28"/>
          <w:szCs w:val="28"/>
        </w:rPr>
      </w:pPr>
    </w:p>
    <w:p w14:paraId="2FDBC79D" w14:textId="645F0120" w:rsidR="00FA3658" w:rsidRPr="009A3E3E" w:rsidRDefault="00FA3658" w:rsidP="00FA3658">
      <w:pPr>
        <w:rPr>
          <w:rFonts w:ascii="Franklin Gothic Demi Cond" w:hAnsi="Franklin Gothic Demi Cond" w:cs="Tahoma"/>
          <w:sz w:val="28"/>
          <w:szCs w:val="28"/>
        </w:rPr>
      </w:pPr>
      <w:r>
        <w:rPr>
          <w:rFonts w:ascii="Franklin Gothic Demi Cond" w:hAnsi="Franklin Gothic Demi Cond" w:cs="Tahoma"/>
          <w:sz w:val="28"/>
          <w:szCs w:val="28"/>
        </w:rPr>
        <w:t>Section II</w:t>
      </w:r>
      <w:r w:rsidRPr="009A3E3E">
        <w:rPr>
          <w:rFonts w:ascii="Franklin Gothic Demi Cond" w:hAnsi="Franklin Gothic Demi Cond" w:cs="Tahoma"/>
          <w:sz w:val="28"/>
          <w:szCs w:val="28"/>
        </w:rPr>
        <w:t>. Designation of Bid</w:t>
      </w:r>
    </w:p>
    <w:p w14:paraId="34EE2CA4" w14:textId="67ACF977" w:rsidR="00FA3658" w:rsidRDefault="00FA3658" w:rsidP="00A676BB">
      <w:pPr>
        <w:rPr>
          <w:rFonts w:cs="Tahoma"/>
          <w:sz w:val="18"/>
          <w:szCs w:val="18"/>
        </w:rPr>
      </w:pPr>
      <w:r w:rsidRPr="00A676BB">
        <w:rPr>
          <w:rFonts w:cs="Tahoma"/>
          <w:sz w:val="18"/>
          <w:szCs w:val="18"/>
        </w:rPr>
        <w:t>Thi</w:t>
      </w:r>
      <w:r w:rsidR="00A676BB" w:rsidRPr="00A676BB">
        <w:rPr>
          <w:rFonts w:cs="Tahoma"/>
          <w:sz w:val="18"/>
          <w:szCs w:val="18"/>
        </w:rPr>
        <w:t>s b</w:t>
      </w:r>
      <w:r w:rsidR="00FF350C">
        <w:rPr>
          <w:rFonts w:cs="Tahoma"/>
          <w:sz w:val="18"/>
          <w:szCs w:val="18"/>
        </w:rPr>
        <w:t>id submitted is to host the 2021</w:t>
      </w:r>
      <w:r w:rsidR="00A676BB" w:rsidRPr="00A676BB">
        <w:rPr>
          <w:rFonts w:cs="Tahoma"/>
          <w:sz w:val="18"/>
          <w:szCs w:val="18"/>
        </w:rPr>
        <w:t xml:space="preserve"> NAIA </w:t>
      </w:r>
      <w:r w:rsidR="009457B9">
        <w:rPr>
          <w:rFonts w:cs="Tahoma"/>
          <w:sz w:val="18"/>
          <w:szCs w:val="18"/>
        </w:rPr>
        <w:t>Softball</w:t>
      </w:r>
      <w:r w:rsidR="00A676BB">
        <w:rPr>
          <w:rFonts w:cs="Tahoma"/>
          <w:sz w:val="18"/>
          <w:szCs w:val="18"/>
        </w:rPr>
        <w:t xml:space="preserve"> National Championship Opening Round:</w:t>
      </w:r>
    </w:p>
    <w:p w14:paraId="3AFBD8BE" w14:textId="50CB622D" w:rsidR="00A676BB" w:rsidRDefault="00A676BB" w:rsidP="00A676BB">
      <w:pPr>
        <w:rPr>
          <w:rFonts w:cs="Tahoma"/>
          <w:sz w:val="18"/>
          <w:szCs w:val="18"/>
        </w:rPr>
      </w:pPr>
    </w:p>
    <w:p w14:paraId="2582472B" w14:textId="1D87BDD5" w:rsidR="00A676BB" w:rsidRDefault="00D01DCA" w:rsidP="00A676BB">
      <w:pPr>
        <w:rPr>
          <w:rFonts w:cs="Tahoma"/>
          <w:sz w:val="18"/>
          <w:szCs w:val="18"/>
        </w:rPr>
      </w:pPr>
      <w:r>
        <w:rPr>
          <w:rFonts w:cs="Tahoma"/>
          <w:sz w:val="18"/>
          <w:szCs w:val="18"/>
        </w:rPr>
        <w:t>Monday, May 17</w:t>
      </w:r>
      <w:r w:rsidR="009457B9">
        <w:rPr>
          <w:rFonts w:cs="Tahoma"/>
          <w:sz w:val="18"/>
          <w:szCs w:val="18"/>
        </w:rPr>
        <w:t>, 202</w:t>
      </w:r>
      <w:r>
        <w:rPr>
          <w:rFonts w:cs="Tahoma"/>
          <w:sz w:val="18"/>
          <w:szCs w:val="18"/>
        </w:rPr>
        <w:t>1 – Wednesday, May 1</w:t>
      </w:r>
      <w:r w:rsidR="00804C60">
        <w:rPr>
          <w:rFonts w:cs="Tahoma"/>
          <w:sz w:val="18"/>
          <w:szCs w:val="18"/>
        </w:rPr>
        <w:t>9</w:t>
      </w:r>
      <w:r w:rsidR="00CD2714">
        <w:rPr>
          <w:rFonts w:cs="Tahoma"/>
          <w:sz w:val="18"/>
          <w:szCs w:val="18"/>
        </w:rPr>
        <w:t>, 2021</w:t>
      </w:r>
    </w:p>
    <w:p w14:paraId="30336B24" w14:textId="77777777" w:rsidR="00FA3658" w:rsidRDefault="00FA3658" w:rsidP="00FA3658">
      <w:pPr>
        <w:rPr>
          <w:rFonts w:cs="Tahoma"/>
          <w:sz w:val="18"/>
          <w:szCs w:val="18"/>
        </w:rPr>
      </w:pPr>
    </w:p>
    <w:p w14:paraId="3FA21C92" w14:textId="77777777" w:rsidR="00FA3658" w:rsidRDefault="00FA3658" w:rsidP="00FA3658">
      <w:pPr>
        <w:rPr>
          <w:rFonts w:cs="Tahoma"/>
          <w:sz w:val="18"/>
          <w:szCs w:val="18"/>
        </w:rPr>
      </w:pPr>
    </w:p>
    <w:p w14:paraId="492ED45F" w14:textId="77777777" w:rsidR="00FA3658" w:rsidRDefault="00FA3658" w:rsidP="00FA3658">
      <w:pPr>
        <w:rPr>
          <w:rFonts w:cs="Tahoma"/>
          <w:sz w:val="18"/>
          <w:szCs w:val="18"/>
        </w:rPr>
      </w:pPr>
    </w:p>
    <w:p w14:paraId="2496175B" w14:textId="77777777" w:rsidR="00FA3658" w:rsidRDefault="00FA3658" w:rsidP="00FA3658">
      <w:pPr>
        <w:rPr>
          <w:rFonts w:cs="Tahoma"/>
          <w:sz w:val="18"/>
          <w:szCs w:val="18"/>
        </w:rPr>
      </w:pPr>
    </w:p>
    <w:p w14:paraId="2D0AC58B" w14:textId="77777777" w:rsidR="00FA3658" w:rsidRDefault="00FA3658" w:rsidP="00FA3658">
      <w:pPr>
        <w:rPr>
          <w:rFonts w:cs="Tahoma"/>
          <w:sz w:val="18"/>
          <w:szCs w:val="18"/>
        </w:rPr>
      </w:pPr>
    </w:p>
    <w:p w14:paraId="114923EA" w14:textId="77777777" w:rsidR="00FA3658" w:rsidRDefault="00FA3658" w:rsidP="00FA3658">
      <w:pPr>
        <w:rPr>
          <w:rFonts w:cs="Tahoma"/>
          <w:sz w:val="18"/>
          <w:szCs w:val="18"/>
        </w:rPr>
      </w:pPr>
    </w:p>
    <w:p w14:paraId="3DF3873F" w14:textId="77777777" w:rsidR="00FA3658" w:rsidRDefault="00FA3658" w:rsidP="00FA3658">
      <w:pPr>
        <w:rPr>
          <w:rFonts w:cs="Tahoma"/>
          <w:sz w:val="18"/>
          <w:szCs w:val="18"/>
        </w:rPr>
      </w:pPr>
    </w:p>
    <w:p w14:paraId="4298616A" w14:textId="77777777" w:rsidR="00FA3658" w:rsidRDefault="00FA3658" w:rsidP="00FA3658">
      <w:pPr>
        <w:rPr>
          <w:rFonts w:cs="Tahoma"/>
          <w:sz w:val="18"/>
          <w:szCs w:val="18"/>
        </w:rPr>
      </w:pPr>
    </w:p>
    <w:p w14:paraId="6ADDFE11" w14:textId="77777777" w:rsidR="00FA3658" w:rsidRDefault="00FA3658" w:rsidP="00FA3658">
      <w:pPr>
        <w:rPr>
          <w:rFonts w:cs="Tahoma"/>
          <w:sz w:val="18"/>
          <w:szCs w:val="18"/>
        </w:rPr>
      </w:pPr>
    </w:p>
    <w:p w14:paraId="6168B4DB" w14:textId="77777777" w:rsidR="00FA3658" w:rsidRDefault="00FA3658" w:rsidP="00FA3658">
      <w:pPr>
        <w:rPr>
          <w:rFonts w:cs="Tahoma"/>
          <w:sz w:val="18"/>
          <w:szCs w:val="18"/>
        </w:rPr>
      </w:pPr>
    </w:p>
    <w:p w14:paraId="08EF17F1" w14:textId="77777777" w:rsidR="00FA3658" w:rsidRDefault="00FA3658" w:rsidP="00FA3658">
      <w:pPr>
        <w:rPr>
          <w:rFonts w:cs="Tahoma"/>
          <w:sz w:val="18"/>
          <w:szCs w:val="18"/>
        </w:rPr>
      </w:pPr>
    </w:p>
    <w:p w14:paraId="57763EFB" w14:textId="77777777" w:rsidR="00FA3658" w:rsidRDefault="00FA3658" w:rsidP="00FA3658">
      <w:pPr>
        <w:rPr>
          <w:rFonts w:cs="Tahoma"/>
          <w:sz w:val="18"/>
          <w:szCs w:val="18"/>
        </w:rPr>
      </w:pPr>
    </w:p>
    <w:p w14:paraId="6E5B197E" w14:textId="77777777" w:rsidR="00FA3658" w:rsidRDefault="00FA3658" w:rsidP="00FA3658">
      <w:pPr>
        <w:rPr>
          <w:rFonts w:cs="Tahoma"/>
          <w:sz w:val="18"/>
          <w:szCs w:val="18"/>
        </w:rPr>
      </w:pPr>
    </w:p>
    <w:p w14:paraId="37EDEFB5" w14:textId="77777777" w:rsidR="00FA3658" w:rsidRDefault="00FA3658" w:rsidP="00FA3658">
      <w:pPr>
        <w:rPr>
          <w:rFonts w:cs="Tahoma"/>
          <w:sz w:val="18"/>
          <w:szCs w:val="18"/>
        </w:rPr>
      </w:pPr>
    </w:p>
    <w:p w14:paraId="3E11D330"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Name: </w:t>
      </w:r>
      <w:sdt>
        <w:sdtPr>
          <w:rPr>
            <w:rFonts w:cs="Tahoma"/>
            <w:b/>
            <w:sz w:val="18"/>
            <w:szCs w:val="18"/>
          </w:rPr>
          <w:id w:val="60839464"/>
          <w:placeholder>
            <w:docPart w:val="1E7C8DD9D7404614926B67ADF7C84269"/>
          </w:placeholder>
          <w:showingPlcHdr/>
        </w:sdtPr>
        <w:sdtEndPr/>
        <w:sdtContent>
          <w:r w:rsidRPr="00440CFF">
            <w:rPr>
              <w:rStyle w:val="PlaceholderText"/>
            </w:rPr>
            <w:t>Click or tap here to enter text.</w:t>
          </w:r>
        </w:sdtContent>
      </w:sdt>
    </w:p>
    <w:p w14:paraId="4CDFA982"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0B1F9846"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B76CE99" w14:textId="013C8DFB"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Date: </w:t>
      </w:r>
      <w:sdt>
        <w:sdtPr>
          <w:rPr>
            <w:rFonts w:cs="Tahoma"/>
            <w:b/>
            <w:sz w:val="18"/>
            <w:szCs w:val="18"/>
          </w:rPr>
          <w:id w:val="-1165542565"/>
          <w:placeholder>
            <w:docPart w:val="57A1A157F91C46119B9F63AA393ACC35"/>
          </w:placeholder>
          <w:showingPlcHdr/>
        </w:sdtPr>
        <w:sdtEndPr/>
        <w:sdtContent>
          <w:r w:rsidRPr="00FA3658">
            <w:rPr>
              <w:rStyle w:val="PlaceholderText"/>
            </w:rPr>
            <w:t>Click or tap here to enter text.</w:t>
          </w:r>
        </w:sdtContent>
      </w:sdt>
    </w:p>
    <w:p w14:paraId="57E08C69"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72C038BF"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C778743" w14:textId="2B36DCC5"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Institution/Affiliation: </w:t>
      </w:r>
      <w:sdt>
        <w:sdtPr>
          <w:rPr>
            <w:rFonts w:cs="Tahoma"/>
            <w:b/>
            <w:sz w:val="18"/>
            <w:szCs w:val="18"/>
          </w:rPr>
          <w:id w:val="1974784320"/>
          <w:placeholder>
            <w:docPart w:val="4E28BB4552C84082A590AFA044131F1C"/>
          </w:placeholder>
          <w:showingPlcHdr/>
        </w:sdtPr>
        <w:sdtEndPr/>
        <w:sdtContent>
          <w:r w:rsidRPr="00FA3658">
            <w:rPr>
              <w:rStyle w:val="PlaceholderText"/>
            </w:rPr>
            <w:t>Click or tap here to enter text.</w:t>
          </w:r>
        </w:sdtContent>
      </w:sdt>
    </w:p>
    <w:p w14:paraId="708CFD7D"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487B91E"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BE590AE" w14:textId="3D1472DF"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Email Address: </w:t>
      </w:r>
      <w:sdt>
        <w:sdtPr>
          <w:rPr>
            <w:rFonts w:cs="Tahoma"/>
            <w:b/>
            <w:sz w:val="18"/>
            <w:szCs w:val="18"/>
          </w:rPr>
          <w:id w:val="-285342295"/>
          <w:placeholder>
            <w:docPart w:val="81D7C34DB6014F80BD117BA655054BFE"/>
          </w:placeholder>
          <w:showingPlcHdr/>
        </w:sdtPr>
        <w:sdtEndPr/>
        <w:sdtContent>
          <w:r w:rsidRPr="00FA3658">
            <w:rPr>
              <w:rStyle w:val="PlaceholderText"/>
            </w:rPr>
            <w:t>Click or tap here to enter text.</w:t>
          </w:r>
        </w:sdtContent>
      </w:sdt>
    </w:p>
    <w:p w14:paraId="60EC4F2E"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742A6AF"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4A68E2C" w14:textId="6D9C3EC6"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Phone Number: </w:t>
      </w:r>
      <w:sdt>
        <w:sdtPr>
          <w:rPr>
            <w:rFonts w:cs="Tahoma"/>
            <w:b/>
            <w:sz w:val="18"/>
            <w:szCs w:val="18"/>
          </w:rPr>
          <w:id w:val="2107536066"/>
          <w:placeholder>
            <w:docPart w:val="1074D654C2894A4A9736B54F01A651F3"/>
          </w:placeholder>
          <w:showingPlcHdr/>
        </w:sdtPr>
        <w:sdtEndPr/>
        <w:sdtContent>
          <w:r w:rsidRPr="00FA3658">
            <w:rPr>
              <w:rStyle w:val="PlaceholderText"/>
            </w:rPr>
            <w:t>Click or tap here to enter text.</w:t>
          </w:r>
        </w:sdtContent>
      </w:sdt>
    </w:p>
    <w:p w14:paraId="1E211A9B" w14:textId="01AC768C" w:rsidR="00A02357"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504C86CA" w14:textId="77777777" w:rsidR="00A02357" w:rsidRPr="00E535F5"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64A90E7D" w14:textId="77777777" w:rsidR="00FA3658" w:rsidRDefault="00FA3658" w:rsidP="00FA3658">
      <w:pPr>
        <w:rPr>
          <w:rFonts w:cs="Tahoma"/>
          <w:sz w:val="18"/>
          <w:szCs w:val="18"/>
        </w:rPr>
      </w:pPr>
    </w:p>
    <w:p w14:paraId="449DCFD0" w14:textId="77777777" w:rsidR="00FA3658" w:rsidRDefault="00FA3658" w:rsidP="00FA3658">
      <w:pPr>
        <w:rPr>
          <w:rFonts w:cs="Tahoma"/>
          <w:sz w:val="18"/>
          <w:szCs w:val="18"/>
        </w:rPr>
      </w:pPr>
    </w:p>
    <w:p w14:paraId="753A48CF" w14:textId="77777777" w:rsidR="00FA3658" w:rsidRDefault="00FA3658" w:rsidP="00FA3658">
      <w:pPr>
        <w:rPr>
          <w:rFonts w:cs="Tahoma"/>
          <w:sz w:val="18"/>
          <w:szCs w:val="18"/>
        </w:rPr>
      </w:pPr>
    </w:p>
    <w:p w14:paraId="58081CC4" w14:textId="77777777" w:rsidR="00FA3658" w:rsidRDefault="00FA3658" w:rsidP="00FA3658">
      <w:pPr>
        <w:rPr>
          <w:rFonts w:cs="Tahoma"/>
          <w:sz w:val="28"/>
          <w:szCs w:val="28"/>
        </w:rPr>
      </w:pPr>
    </w:p>
    <w:p w14:paraId="492A99BF" w14:textId="77777777" w:rsidR="00FA3658" w:rsidRDefault="00FA3658" w:rsidP="00FA3658">
      <w:pPr>
        <w:rPr>
          <w:rFonts w:ascii="Franklin Gothic Demi Cond" w:hAnsi="Franklin Gothic Demi Cond" w:cs="Tahoma"/>
          <w:sz w:val="28"/>
          <w:szCs w:val="28"/>
        </w:rPr>
      </w:pPr>
    </w:p>
    <w:p w14:paraId="519CE489" w14:textId="77777777" w:rsidR="00FA3658" w:rsidRDefault="00FA3658" w:rsidP="00FA3658">
      <w:pPr>
        <w:rPr>
          <w:rFonts w:ascii="Franklin Gothic Demi Cond" w:hAnsi="Franklin Gothic Demi Cond" w:cs="Tahoma"/>
          <w:sz w:val="28"/>
          <w:szCs w:val="28"/>
        </w:rPr>
      </w:pPr>
    </w:p>
    <w:p w14:paraId="087FAA97" w14:textId="77777777" w:rsidR="00FA3658" w:rsidRDefault="00FA3658" w:rsidP="00FA3658">
      <w:pPr>
        <w:rPr>
          <w:rFonts w:ascii="Franklin Gothic Demi Cond" w:hAnsi="Franklin Gothic Demi Cond" w:cs="Tahoma"/>
          <w:sz w:val="28"/>
          <w:szCs w:val="28"/>
        </w:rPr>
      </w:pPr>
    </w:p>
    <w:p w14:paraId="0B4D0E2F" w14:textId="77777777" w:rsidR="00FA3658" w:rsidRDefault="00FA3658" w:rsidP="00FA3658">
      <w:pPr>
        <w:rPr>
          <w:rFonts w:ascii="Franklin Gothic Demi Cond" w:hAnsi="Franklin Gothic Demi Cond" w:cs="Tahoma"/>
          <w:sz w:val="28"/>
          <w:szCs w:val="28"/>
        </w:rPr>
      </w:pPr>
    </w:p>
    <w:p w14:paraId="0F297A48" w14:textId="77777777" w:rsidR="00FA3658" w:rsidRDefault="00FA3658" w:rsidP="00FA3658">
      <w:pPr>
        <w:rPr>
          <w:rFonts w:ascii="Franklin Gothic Demi Cond" w:hAnsi="Franklin Gothic Demi Cond" w:cs="Tahoma"/>
          <w:sz w:val="28"/>
          <w:szCs w:val="28"/>
        </w:rPr>
      </w:pPr>
    </w:p>
    <w:p w14:paraId="66465BAA" w14:textId="77777777" w:rsidR="00FA3658" w:rsidRDefault="00FA3658" w:rsidP="00FA3658">
      <w:pPr>
        <w:rPr>
          <w:rFonts w:ascii="Franklin Gothic Demi Cond" w:hAnsi="Franklin Gothic Demi Cond" w:cs="Tahoma"/>
          <w:sz w:val="28"/>
          <w:szCs w:val="28"/>
        </w:rPr>
      </w:pPr>
    </w:p>
    <w:p w14:paraId="3C8F7B85" w14:textId="77777777" w:rsidR="00FA3658" w:rsidRDefault="00FA3658" w:rsidP="00FA3658">
      <w:pPr>
        <w:rPr>
          <w:rFonts w:ascii="Franklin Gothic Demi Cond" w:hAnsi="Franklin Gothic Demi Cond" w:cs="Tahoma"/>
          <w:sz w:val="28"/>
          <w:szCs w:val="28"/>
        </w:rPr>
      </w:pPr>
    </w:p>
    <w:p w14:paraId="1A26F7A8" w14:textId="77777777" w:rsidR="00FA3658" w:rsidRDefault="00FA3658" w:rsidP="00FA3658">
      <w:pPr>
        <w:rPr>
          <w:rFonts w:ascii="Franklin Gothic Demi Cond" w:hAnsi="Franklin Gothic Demi Cond" w:cs="Tahoma"/>
          <w:sz w:val="28"/>
          <w:szCs w:val="28"/>
        </w:rPr>
      </w:pPr>
    </w:p>
    <w:p w14:paraId="287B50D2" w14:textId="4685705C" w:rsidR="00FA3658" w:rsidRDefault="00FA3658" w:rsidP="00FA3658">
      <w:pPr>
        <w:rPr>
          <w:rFonts w:ascii="Franklin Gothic Demi Cond" w:hAnsi="Franklin Gothic Demi Cond" w:cs="Tahoma"/>
          <w:sz w:val="28"/>
          <w:szCs w:val="28"/>
        </w:rPr>
      </w:pPr>
    </w:p>
    <w:p w14:paraId="08344D58" w14:textId="6FE50253" w:rsidR="00343482" w:rsidRDefault="00343482" w:rsidP="00FA3658">
      <w:pPr>
        <w:rPr>
          <w:rFonts w:ascii="Franklin Gothic Demi Cond" w:hAnsi="Franklin Gothic Demi Cond" w:cs="Tahoma"/>
          <w:sz w:val="28"/>
          <w:szCs w:val="28"/>
        </w:rPr>
      </w:pPr>
    </w:p>
    <w:p w14:paraId="3F970D22" w14:textId="68A95C33" w:rsidR="00343482" w:rsidRDefault="00343482" w:rsidP="00FA3658">
      <w:pPr>
        <w:rPr>
          <w:rFonts w:ascii="Franklin Gothic Demi Cond" w:hAnsi="Franklin Gothic Demi Cond" w:cs="Tahoma"/>
          <w:sz w:val="28"/>
          <w:szCs w:val="28"/>
        </w:rPr>
      </w:pPr>
    </w:p>
    <w:p w14:paraId="4442FC46" w14:textId="2598E6BE" w:rsidR="00343482" w:rsidRDefault="00343482" w:rsidP="00FA3658">
      <w:pPr>
        <w:rPr>
          <w:rFonts w:ascii="Franklin Gothic Demi Cond" w:hAnsi="Franklin Gothic Demi Cond" w:cs="Tahoma"/>
          <w:sz w:val="28"/>
          <w:szCs w:val="28"/>
        </w:rPr>
      </w:pPr>
    </w:p>
    <w:p w14:paraId="4DFFD57D" w14:textId="77777777" w:rsidR="009457B9" w:rsidRDefault="009457B9" w:rsidP="00FA3658">
      <w:pPr>
        <w:rPr>
          <w:rFonts w:ascii="Franklin Gothic Demi Cond" w:hAnsi="Franklin Gothic Demi Cond" w:cs="Tahoma"/>
          <w:sz w:val="28"/>
          <w:szCs w:val="28"/>
        </w:rPr>
      </w:pPr>
    </w:p>
    <w:p w14:paraId="4A4476E0" w14:textId="481E506A" w:rsidR="00FA3658" w:rsidRPr="005565BE" w:rsidRDefault="00FA3658" w:rsidP="00FA3658">
      <w:pPr>
        <w:rPr>
          <w:rFonts w:ascii="Franklin Gothic Demi Cond" w:hAnsi="Franklin Gothic Demi Cond" w:cs="Tahoma"/>
          <w:sz w:val="28"/>
          <w:szCs w:val="28"/>
        </w:rPr>
      </w:pPr>
      <w:r w:rsidRPr="005565BE">
        <w:rPr>
          <w:rFonts w:ascii="Franklin Gothic Demi Cond" w:hAnsi="Franklin Gothic Demi Cond" w:cs="Tahoma"/>
          <w:sz w:val="28"/>
          <w:szCs w:val="28"/>
        </w:rPr>
        <w:lastRenderedPageBreak/>
        <w:t>Section III. Statement/Acknowledgement of Event Policy</w:t>
      </w:r>
    </w:p>
    <w:p w14:paraId="45313D4A" w14:textId="572D7DB4" w:rsidR="00A676BB" w:rsidRPr="00711742" w:rsidRDefault="00711742" w:rsidP="00711742">
      <w:pPr>
        <w:spacing w:after="160" w:line="259" w:lineRule="auto"/>
        <w:contextualSpacing/>
        <w:rPr>
          <w:rFonts w:cs="Tahoma"/>
          <w:sz w:val="18"/>
          <w:szCs w:val="18"/>
        </w:rPr>
      </w:pPr>
      <w:r w:rsidRPr="00711742">
        <w:rPr>
          <w:rFonts w:eastAsia="Calibri" w:cs="Tahoma"/>
          <w:sz w:val="18"/>
          <w:szCs w:val="18"/>
        </w:rPr>
        <w:t xml:space="preserve">The official name of the event shall be the NAIA </w:t>
      </w:r>
      <w:r w:rsidR="004A0F06">
        <w:rPr>
          <w:rFonts w:eastAsia="Calibri" w:cs="Tahoma"/>
          <w:sz w:val="18"/>
          <w:szCs w:val="18"/>
        </w:rPr>
        <w:t>Softball</w:t>
      </w:r>
      <w:r w:rsidRPr="00711742">
        <w:rPr>
          <w:rFonts w:eastAsia="Calibri" w:cs="Tahoma"/>
          <w:sz w:val="18"/>
          <w:szCs w:val="18"/>
        </w:rPr>
        <w:t xml:space="preserve"> National Championship Opening Round and must be conducted under the direct control and supervision of the NAIA and the </w:t>
      </w:r>
      <w:proofErr w:type="gramStart"/>
      <w:r w:rsidRPr="00711742">
        <w:rPr>
          <w:rFonts w:eastAsia="Calibri" w:cs="Tahoma"/>
          <w:sz w:val="18"/>
          <w:szCs w:val="18"/>
        </w:rPr>
        <w:t>NAIA’s</w:t>
      </w:r>
      <w:proofErr w:type="gramEnd"/>
      <w:r w:rsidRPr="00711742">
        <w:rPr>
          <w:rFonts w:eastAsia="Calibri" w:cs="Tahoma"/>
          <w:sz w:val="18"/>
          <w:szCs w:val="18"/>
        </w:rPr>
        <w:t xml:space="preserve"> designated site supervisor.  The host site coordinator will work with the NAIA National Office sport manager in organizing and conducting the </w:t>
      </w:r>
      <w:r w:rsidR="004A0F06">
        <w:rPr>
          <w:rFonts w:eastAsia="Calibri" w:cs="Tahoma"/>
          <w:sz w:val="18"/>
          <w:szCs w:val="18"/>
        </w:rPr>
        <w:t>Opening Round</w:t>
      </w:r>
      <w:r w:rsidRPr="00711742">
        <w:rPr>
          <w:rFonts w:eastAsia="Calibri" w:cs="Tahoma"/>
          <w:sz w:val="18"/>
          <w:szCs w:val="18"/>
        </w:rPr>
        <w:t>. Failure to meet the criteria specified in the host manual and survey/bid forms will impact an institution’s future hosting opportunities in this and other sports.</w:t>
      </w:r>
      <w:r w:rsidRPr="00711742">
        <w:rPr>
          <w:rFonts w:cs="Tahoma"/>
          <w:sz w:val="18"/>
          <w:szCs w:val="18"/>
        </w:rPr>
        <w:t xml:space="preserve"> To</w:t>
      </w:r>
      <w:r w:rsidR="00FA3658" w:rsidRPr="00711742">
        <w:rPr>
          <w:rFonts w:cs="Tahoma"/>
          <w:sz w:val="18"/>
          <w:szCs w:val="18"/>
        </w:rPr>
        <w:t xml:space="preserve"> indemnify fully and save harmless the NAIA, its officers, agents and employees of and from any and all claims, demands and causes of action, including cost of attorney's fees arising out of anything done or purported to have been done b</w:t>
      </w:r>
      <w:r w:rsidR="00A676BB" w:rsidRPr="00711742">
        <w:rPr>
          <w:rFonts w:cs="Tahoma"/>
          <w:sz w:val="18"/>
          <w:szCs w:val="18"/>
        </w:rPr>
        <w:t>y the host or any of its agents</w:t>
      </w:r>
    </w:p>
    <w:p w14:paraId="21C72697" w14:textId="60D6A0D3" w:rsidR="00893A1F" w:rsidRPr="00893A1F" w:rsidRDefault="00893A1F" w:rsidP="00893A1F">
      <w:pPr>
        <w:pStyle w:val="ListParagraph"/>
        <w:numPr>
          <w:ilvl w:val="0"/>
          <w:numId w:val="2"/>
        </w:numPr>
        <w:spacing w:after="160" w:line="259" w:lineRule="auto"/>
        <w:contextualSpacing/>
        <w:rPr>
          <w:rFonts w:ascii="Tahoma" w:hAnsi="Tahoma" w:cs="Tahoma"/>
          <w:sz w:val="18"/>
          <w:szCs w:val="18"/>
        </w:rPr>
      </w:pPr>
      <w:r w:rsidRPr="00616224">
        <w:rPr>
          <w:rFonts w:ascii="Tahoma" w:hAnsi="Tahoma" w:cs="Tahoma"/>
          <w:sz w:val="18"/>
          <w:szCs w:val="18"/>
        </w:rPr>
        <w:t>To indemnify fully and save harmless the NAIA, its officers, agents and employees of and from any and all claims, demands and causes of action, including cost of attorney's fees arising out of anything done or purported to have been done by the host or any of its agents</w:t>
      </w:r>
      <w:r>
        <w:rPr>
          <w:rFonts w:ascii="Tahoma" w:hAnsi="Tahoma" w:cs="Tahoma"/>
          <w:sz w:val="18"/>
          <w:szCs w:val="18"/>
        </w:rPr>
        <w:t>.</w:t>
      </w:r>
    </w:p>
    <w:p w14:paraId="7E54D63C" w14:textId="36EBC630" w:rsidR="00540B60" w:rsidRPr="00711742" w:rsidRDefault="00A676BB" w:rsidP="00711742">
      <w:pPr>
        <w:pStyle w:val="ListParagraph"/>
        <w:numPr>
          <w:ilvl w:val="0"/>
          <w:numId w:val="2"/>
        </w:numPr>
        <w:spacing w:after="160" w:line="259" w:lineRule="auto"/>
        <w:contextualSpacing/>
        <w:rPr>
          <w:rFonts w:ascii="Tahoma" w:hAnsi="Tahoma" w:cs="Tahoma"/>
          <w:sz w:val="18"/>
          <w:szCs w:val="18"/>
        </w:rPr>
      </w:pPr>
      <w:r>
        <w:rPr>
          <w:rFonts w:ascii="Tahoma" w:hAnsi="Tahoma" w:cs="Tahoma"/>
          <w:sz w:val="18"/>
          <w:szCs w:val="18"/>
        </w:rPr>
        <w:t xml:space="preserve">To provide the NAIA Department of Championships with a </w:t>
      </w:r>
      <w:r w:rsidR="00540B60">
        <w:rPr>
          <w:rFonts w:ascii="Tahoma" w:hAnsi="Tahoma" w:cs="Tahoma"/>
          <w:sz w:val="18"/>
          <w:szCs w:val="18"/>
        </w:rPr>
        <w:t>copy</w:t>
      </w:r>
      <w:r>
        <w:rPr>
          <w:rFonts w:ascii="Tahoma" w:hAnsi="Tahoma" w:cs="Tahoma"/>
          <w:sz w:val="18"/>
          <w:szCs w:val="18"/>
        </w:rPr>
        <w:t xml:space="preserve"> of the insurance cer</w:t>
      </w:r>
      <w:r w:rsidR="00540B60">
        <w:rPr>
          <w:rFonts w:ascii="Tahoma" w:hAnsi="Tahoma" w:cs="Tahoma"/>
          <w:sz w:val="18"/>
          <w:szCs w:val="18"/>
        </w:rPr>
        <w:t xml:space="preserve">tificate verifying insurance of the facility in which any games of the </w:t>
      </w:r>
      <w:r w:rsidR="004A0F06">
        <w:rPr>
          <w:rFonts w:ascii="Tahoma" w:hAnsi="Tahoma" w:cs="Tahoma"/>
          <w:sz w:val="18"/>
          <w:szCs w:val="18"/>
        </w:rPr>
        <w:t>Opening Round</w:t>
      </w:r>
      <w:r w:rsidR="00540B60">
        <w:rPr>
          <w:rFonts w:ascii="Tahoma" w:hAnsi="Tahoma" w:cs="Tahoma"/>
          <w:sz w:val="18"/>
          <w:szCs w:val="18"/>
        </w:rPr>
        <w:t xml:space="preserve"> </w:t>
      </w:r>
      <w:proofErr w:type="gramStart"/>
      <w:r w:rsidR="00540B60">
        <w:rPr>
          <w:rFonts w:ascii="Tahoma" w:hAnsi="Tahoma" w:cs="Tahoma"/>
          <w:sz w:val="18"/>
          <w:szCs w:val="18"/>
        </w:rPr>
        <w:t>are being played</w:t>
      </w:r>
      <w:proofErr w:type="gramEnd"/>
      <w:r w:rsidR="00540B60">
        <w:rPr>
          <w:rFonts w:ascii="Tahoma" w:hAnsi="Tahoma" w:cs="Tahoma"/>
          <w:sz w:val="18"/>
          <w:szCs w:val="18"/>
        </w:rPr>
        <w:t xml:space="preserve">. Insurance certificate should provide spectator liability at a minimum of $1,000,000 and related insurance for the facility and name the NAIA as an “additionally-insured” party. </w:t>
      </w:r>
    </w:p>
    <w:p w14:paraId="27F71027" w14:textId="14EDFAD5" w:rsidR="00540B60" w:rsidRPr="00711742" w:rsidRDefault="00540B60" w:rsidP="00711742">
      <w:pPr>
        <w:pStyle w:val="ListParagraph"/>
        <w:numPr>
          <w:ilvl w:val="0"/>
          <w:numId w:val="2"/>
        </w:numPr>
        <w:spacing w:after="160" w:line="259" w:lineRule="auto"/>
        <w:contextualSpacing/>
        <w:rPr>
          <w:rFonts w:ascii="Tahoma" w:hAnsi="Tahoma" w:cs="Tahoma"/>
          <w:sz w:val="18"/>
          <w:szCs w:val="18"/>
        </w:rPr>
      </w:pPr>
      <w:r>
        <w:rPr>
          <w:rFonts w:ascii="Tahoma" w:hAnsi="Tahoma" w:cs="Tahoma"/>
          <w:sz w:val="18"/>
          <w:szCs w:val="18"/>
        </w:rPr>
        <w:t>Corporations with business interest</w:t>
      </w:r>
      <w:r w:rsidR="004A0F06">
        <w:rPr>
          <w:rFonts w:ascii="Tahoma" w:hAnsi="Tahoma" w:cs="Tahoma"/>
          <w:sz w:val="18"/>
          <w:szCs w:val="18"/>
        </w:rPr>
        <w:t>s beyond the local area of the Opening Round C</w:t>
      </w:r>
      <w:r>
        <w:rPr>
          <w:rFonts w:ascii="Tahoma" w:hAnsi="Tahoma" w:cs="Tahoma"/>
          <w:sz w:val="18"/>
          <w:szCs w:val="18"/>
        </w:rPr>
        <w:t xml:space="preserve">hampionship site </w:t>
      </w:r>
      <w:proofErr w:type="gramStart"/>
      <w:r>
        <w:rPr>
          <w:rFonts w:ascii="Tahoma" w:hAnsi="Tahoma" w:cs="Tahoma"/>
          <w:sz w:val="18"/>
          <w:szCs w:val="18"/>
        </w:rPr>
        <w:t>shall not be solicited</w:t>
      </w:r>
      <w:proofErr w:type="gramEnd"/>
      <w:r>
        <w:rPr>
          <w:rFonts w:ascii="Tahoma" w:hAnsi="Tahoma" w:cs="Tahoma"/>
          <w:sz w:val="18"/>
          <w:szCs w:val="18"/>
        </w:rPr>
        <w:t xml:space="preserve"> for financial support without the prior approval of the NAIA. </w:t>
      </w:r>
    </w:p>
    <w:p w14:paraId="1DCDA002" w14:textId="019BC695" w:rsidR="00FA3658" w:rsidRPr="00711742" w:rsidRDefault="00FA3658" w:rsidP="00711742">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Alcoholic beverages and tobacco products of any form shall not be advertised, sold, disbursed, or brought to the</w:t>
      </w:r>
      <w:r>
        <w:rPr>
          <w:rFonts w:ascii="Tahoma" w:hAnsi="Tahoma" w:cs="Tahoma"/>
          <w:sz w:val="18"/>
          <w:szCs w:val="18"/>
        </w:rPr>
        <w:t xml:space="preserve"> site of the championship event.</w:t>
      </w:r>
    </w:p>
    <w:p w14:paraId="76934C31" w14:textId="0BEA0BAF" w:rsidR="00FA3658" w:rsidRPr="00711742" w:rsidRDefault="00FA3658" w:rsidP="00711742">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To honor all NAIA membership cards, passes, and credentials for admittance to the event.</w:t>
      </w:r>
    </w:p>
    <w:p w14:paraId="476A5A5B" w14:textId="3F427DB7" w:rsidR="00540B60" w:rsidRPr="00711742" w:rsidRDefault="00FA3658" w:rsidP="00711742">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The sale of promotional items denoting "NAIA" or approved complimentary items given to officials and volunteers (i.e, t-shirts, caps, etc.) shall be marketed, sold, and/or purchased only by or through an authorized licensee of the NAIA. The host shall prohibit all souvenir and promotional sales at event headquarters and/or the event site that hav</w:t>
      </w:r>
      <w:r>
        <w:rPr>
          <w:rFonts w:ascii="Tahoma" w:hAnsi="Tahoma" w:cs="Tahoma"/>
          <w:sz w:val="18"/>
          <w:szCs w:val="18"/>
        </w:rPr>
        <w:t>e not been approved by the NAIA.</w:t>
      </w:r>
    </w:p>
    <w:p w14:paraId="022FA888" w14:textId="780E2FF2" w:rsidR="00FA3658" w:rsidRPr="00711742" w:rsidRDefault="00540B60" w:rsidP="00711742">
      <w:pPr>
        <w:pStyle w:val="ListParagraph"/>
        <w:numPr>
          <w:ilvl w:val="0"/>
          <w:numId w:val="2"/>
        </w:numPr>
        <w:spacing w:after="160" w:line="259" w:lineRule="auto"/>
        <w:contextualSpacing/>
        <w:rPr>
          <w:rFonts w:ascii="Tahoma" w:hAnsi="Tahoma" w:cs="Tahoma"/>
          <w:sz w:val="18"/>
          <w:szCs w:val="18"/>
        </w:rPr>
      </w:pPr>
      <w:r>
        <w:rPr>
          <w:rFonts w:ascii="Tahoma" w:hAnsi="Tahoma" w:cs="Tahoma"/>
          <w:sz w:val="18"/>
          <w:szCs w:val="18"/>
        </w:rPr>
        <w:t xml:space="preserve">The name, National Association of Intercollegiate Athletics and initials, NAIA, logo, and other NAIA symbols and insignia are the registered and exclusive property of the Association. As a host site for the NAIA National Championship Opening Round, the host institution </w:t>
      </w:r>
      <w:proofErr w:type="gramStart"/>
      <w:r>
        <w:rPr>
          <w:rFonts w:ascii="Tahoma" w:hAnsi="Tahoma" w:cs="Tahoma"/>
          <w:sz w:val="18"/>
          <w:szCs w:val="18"/>
        </w:rPr>
        <w:t>is awarded</w:t>
      </w:r>
      <w:proofErr w:type="gramEnd"/>
      <w:r>
        <w:rPr>
          <w:rFonts w:ascii="Tahoma" w:hAnsi="Tahoma" w:cs="Tahoma"/>
          <w:sz w:val="18"/>
          <w:szCs w:val="18"/>
        </w:rPr>
        <w:t xml:space="preserve"> all rights and privileges in using the NAIA names, initials and marks to promote and market the </w:t>
      </w:r>
      <w:r w:rsidR="004A0F06">
        <w:rPr>
          <w:rFonts w:ascii="Tahoma" w:hAnsi="Tahoma" w:cs="Tahoma"/>
          <w:sz w:val="18"/>
          <w:szCs w:val="18"/>
        </w:rPr>
        <w:t>Opening Round</w:t>
      </w:r>
      <w:r>
        <w:rPr>
          <w:rFonts w:ascii="Tahoma" w:hAnsi="Tahoma" w:cs="Tahoma"/>
          <w:sz w:val="18"/>
          <w:szCs w:val="18"/>
        </w:rPr>
        <w:t xml:space="preserve">. Such use is restricted in the following areas, which require written approval by the NAIA: (a) Commercial Sales: Any product featuring the NAIA name or marks and being sold prior to or after the Opening Round. (b) Promotional Items: Any product featuring the NAIA name or marks which is given to fans, coaches or athletes before, during or after the opening round. National Championship merchandise featuring the NAIA name or marks for commercial sale will be available online through the NAIA website. Instructions will be provided by the NAIA on how to purchase apparel online. </w:t>
      </w:r>
    </w:p>
    <w:p w14:paraId="796CAE73" w14:textId="00F13186" w:rsidR="00711742" w:rsidRPr="00711742" w:rsidRDefault="00FA3658" w:rsidP="00711742">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The NAIA shall be responsible for any and all negotiations for radio and television rights in consultation with the host, and such rights shall be designated as event income.</w:t>
      </w:r>
    </w:p>
    <w:p w14:paraId="23031168" w14:textId="770279F4" w:rsidR="00711742" w:rsidRPr="00711742" w:rsidRDefault="00711742" w:rsidP="00711742">
      <w:pPr>
        <w:pStyle w:val="ListParagraph"/>
        <w:numPr>
          <w:ilvl w:val="0"/>
          <w:numId w:val="2"/>
        </w:numPr>
        <w:spacing w:after="160" w:line="259" w:lineRule="auto"/>
        <w:contextualSpacing/>
        <w:rPr>
          <w:rFonts w:ascii="Tahoma" w:hAnsi="Tahoma" w:cs="Tahoma"/>
          <w:sz w:val="18"/>
          <w:szCs w:val="18"/>
        </w:rPr>
      </w:pPr>
      <w:r w:rsidRPr="00711742">
        <w:rPr>
          <w:rFonts w:ascii="Tahoma" w:hAnsi="Tahoma" w:cs="Tahoma"/>
          <w:sz w:val="18"/>
          <w:szCs w:val="18"/>
        </w:rPr>
        <w:t xml:space="preserve">The NAIA National Office will be sending Championship and possible Sponsor signage to the hosting Opening Round institutions the week prior to the Opening Round. All signage </w:t>
      </w:r>
      <w:proofErr w:type="gramStart"/>
      <w:r w:rsidRPr="00711742">
        <w:rPr>
          <w:rFonts w:ascii="Tahoma" w:hAnsi="Tahoma" w:cs="Tahoma"/>
          <w:sz w:val="18"/>
          <w:szCs w:val="18"/>
        </w:rPr>
        <w:t>must be shipped</w:t>
      </w:r>
      <w:proofErr w:type="gramEnd"/>
      <w:r w:rsidRPr="00711742">
        <w:rPr>
          <w:rFonts w:ascii="Tahoma" w:hAnsi="Tahoma" w:cs="Tahoma"/>
          <w:sz w:val="18"/>
          <w:szCs w:val="18"/>
        </w:rPr>
        <w:t xml:space="preserve"> back to the NAIA National Office within 30 days </w:t>
      </w:r>
      <w:r w:rsidR="009457B9">
        <w:rPr>
          <w:rFonts w:ascii="Tahoma" w:hAnsi="Tahoma" w:cs="Tahoma"/>
          <w:sz w:val="18"/>
          <w:szCs w:val="18"/>
        </w:rPr>
        <w:t>of the Opening Round</w:t>
      </w:r>
      <w:r w:rsidRPr="00711742">
        <w:rPr>
          <w:rFonts w:ascii="Tahoma" w:hAnsi="Tahoma" w:cs="Tahoma"/>
          <w:sz w:val="18"/>
          <w:szCs w:val="18"/>
        </w:rPr>
        <w:t>. If the institution fails to comply within this timeframe or if signs have been irreparably damaged there will be a $50 fine invoiced by the NAIA National Office to the institution's Athletic Department. Failure to pay this fine will result in the hosting institution being ineligible to host opening rounds in every sport for one full academic year.</w:t>
      </w:r>
    </w:p>
    <w:p w14:paraId="656BD9DA" w14:textId="5669B394" w:rsidR="00FA3658" w:rsidRPr="00893A1F" w:rsidRDefault="00711742" w:rsidP="00893A1F">
      <w:pPr>
        <w:pStyle w:val="ListParagraph"/>
        <w:numPr>
          <w:ilvl w:val="0"/>
          <w:numId w:val="2"/>
        </w:numPr>
        <w:spacing w:after="160" w:line="259" w:lineRule="auto"/>
        <w:contextualSpacing/>
        <w:rPr>
          <w:rFonts w:ascii="Tahoma" w:hAnsi="Tahoma" w:cs="Tahoma"/>
          <w:sz w:val="18"/>
          <w:szCs w:val="18"/>
        </w:rPr>
      </w:pPr>
      <w:r w:rsidRPr="00711742">
        <w:rPr>
          <w:rFonts w:ascii="Tahoma" w:hAnsi="Tahoma" w:cs="Tahoma"/>
          <w:sz w:val="18"/>
          <w:szCs w:val="18"/>
        </w:rPr>
        <w:t>The Opening Round</w:t>
      </w:r>
      <w:r w:rsidR="00893A1F">
        <w:rPr>
          <w:rFonts w:ascii="Tahoma" w:hAnsi="Tahoma" w:cs="Tahoma"/>
          <w:sz w:val="18"/>
          <w:szCs w:val="18"/>
        </w:rPr>
        <w:t xml:space="preserve"> Softball tournament games</w:t>
      </w:r>
      <w:r w:rsidRPr="00711742">
        <w:rPr>
          <w:rFonts w:ascii="Tahoma" w:hAnsi="Tahoma" w:cs="Tahoma"/>
          <w:sz w:val="18"/>
          <w:szCs w:val="18"/>
        </w:rPr>
        <w:t xml:space="preserve"> </w:t>
      </w:r>
      <w:proofErr w:type="gramStart"/>
      <w:r w:rsidRPr="00711742">
        <w:rPr>
          <w:rFonts w:ascii="Tahoma" w:hAnsi="Tahoma" w:cs="Tahoma"/>
          <w:sz w:val="18"/>
          <w:szCs w:val="18"/>
        </w:rPr>
        <w:t>must be conducted</w:t>
      </w:r>
      <w:proofErr w:type="gramEnd"/>
      <w:r w:rsidRPr="00711742">
        <w:rPr>
          <w:rFonts w:ascii="Tahoma" w:hAnsi="Tahoma" w:cs="Tahoma"/>
          <w:sz w:val="18"/>
          <w:szCs w:val="18"/>
        </w:rPr>
        <w:t xml:space="preserve"> as a neutral party game with no bias to the hosting institution. All decisions must be made with the collaboration of the site supervisor, the hosting athletic director or conference commissioner, and the officials. If playability comes into question, this committee shall work together in consultations with the NAIA Sport Manager to make the necessary decisio</w:t>
      </w:r>
      <w:r w:rsidR="00893A1F">
        <w:rPr>
          <w:rFonts w:ascii="Tahoma" w:hAnsi="Tahoma" w:cs="Tahoma"/>
          <w:sz w:val="18"/>
          <w:szCs w:val="18"/>
        </w:rPr>
        <w:t>n on completing the competition.</w:t>
      </w:r>
    </w:p>
    <w:tbl>
      <w:tblPr>
        <w:tblpPr w:leftFromText="180" w:rightFromText="180" w:vertAnchor="text" w:horzAnchor="margin" w:tblpXSpec="center" w:tblpY="49"/>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4"/>
      </w:tblGrid>
      <w:tr w:rsidR="00705571" w14:paraId="793DF95B" w14:textId="77777777" w:rsidTr="008A2F73">
        <w:trPr>
          <w:trHeight w:val="2414"/>
        </w:trPr>
        <w:tc>
          <w:tcPr>
            <w:tcW w:w="10404" w:type="dxa"/>
          </w:tcPr>
          <w:p w14:paraId="17486045" w14:textId="77777777" w:rsidR="00705571" w:rsidRDefault="00705571" w:rsidP="00705571">
            <w:pPr>
              <w:ind w:left="237"/>
              <w:rPr>
                <w:rFonts w:cs="Tahoma"/>
                <w:b/>
                <w:sz w:val="16"/>
                <w:szCs w:val="16"/>
              </w:rPr>
            </w:pPr>
          </w:p>
          <w:p w14:paraId="4EA206DD" w14:textId="51B529A5" w:rsidR="00705571" w:rsidRPr="00F93F81" w:rsidRDefault="00705571" w:rsidP="00705571">
            <w:pPr>
              <w:ind w:left="237"/>
              <w:rPr>
                <w:rFonts w:cs="Tahoma"/>
                <w:b/>
                <w:sz w:val="16"/>
                <w:szCs w:val="16"/>
              </w:rPr>
            </w:pPr>
            <w:r w:rsidRPr="00F93F81">
              <w:rPr>
                <w:rFonts w:cs="Tahoma"/>
                <w:b/>
                <w:sz w:val="16"/>
                <w:szCs w:val="16"/>
              </w:rPr>
              <w:t xml:space="preserve">The prospective host that is bidding on this </w:t>
            </w:r>
            <w:r w:rsidR="004A0F06">
              <w:rPr>
                <w:rFonts w:cs="Tahoma"/>
                <w:b/>
                <w:sz w:val="16"/>
                <w:szCs w:val="16"/>
              </w:rPr>
              <w:t>Opening Round</w:t>
            </w:r>
            <w:r w:rsidRPr="00F93F81">
              <w:rPr>
                <w:rFonts w:cs="Tahoma"/>
                <w:b/>
                <w:sz w:val="16"/>
                <w:szCs w:val="16"/>
              </w:rPr>
              <w:t xml:space="preserve"> agrees to all terms and conditions as outlined above in </w:t>
            </w:r>
            <w:r w:rsidR="004A0F06" w:rsidRPr="00F93F81">
              <w:rPr>
                <w:rFonts w:cs="Tahoma"/>
                <w:b/>
                <w:sz w:val="16"/>
                <w:szCs w:val="16"/>
              </w:rPr>
              <w:t xml:space="preserve">this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Bid Specifications Agreement. We agree to comply with all the requirements listed in this document and to administer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in accordance with the policies of the NAIA. Prospective hosts that agree with all the requirements listed in this document for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shall signify agreement by selecting “Yes” below. </w:t>
            </w:r>
          </w:p>
          <w:p w14:paraId="38EE3749" w14:textId="77777777" w:rsidR="00705571" w:rsidRPr="00F93F81" w:rsidRDefault="00705571" w:rsidP="00705571">
            <w:pPr>
              <w:pStyle w:val="ListParagraph"/>
              <w:ind w:left="957"/>
              <w:rPr>
                <w:rFonts w:ascii="Tahoma" w:hAnsi="Tahoma" w:cs="Tahoma"/>
                <w:b/>
                <w:sz w:val="16"/>
                <w:szCs w:val="16"/>
              </w:rPr>
            </w:pPr>
          </w:p>
          <w:p w14:paraId="25CBADAF" w14:textId="08491CCE" w:rsidR="00705571" w:rsidRPr="00F93F81" w:rsidRDefault="00705571" w:rsidP="00705571">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680707587"/>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98694018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7931576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NO with Exception</w:t>
            </w:r>
          </w:p>
          <w:p w14:paraId="11D2D4F7" w14:textId="77777777" w:rsidR="00705571" w:rsidRPr="00F93F81" w:rsidRDefault="00705571" w:rsidP="00705571">
            <w:pPr>
              <w:ind w:left="237"/>
              <w:rPr>
                <w:rFonts w:cs="Tahoma"/>
                <w:b/>
                <w:sz w:val="16"/>
                <w:szCs w:val="16"/>
              </w:rPr>
            </w:pPr>
          </w:p>
          <w:p w14:paraId="7F083749" w14:textId="6040B8A8" w:rsidR="00705571" w:rsidRDefault="00705571" w:rsidP="00705571">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6CC42FE9" w14:textId="77777777" w:rsidR="00A676BB" w:rsidRDefault="00A676BB" w:rsidP="00FA3658">
      <w:pPr>
        <w:rPr>
          <w:rFonts w:cs="Tahoma"/>
          <w:b/>
          <w:sz w:val="16"/>
          <w:szCs w:val="16"/>
        </w:rPr>
      </w:pPr>
    </w:p>
    <w:p w14:paraId="127C88B7" w14:textId="5F983C3C" w:rsidR="00FA3658" w:rsidRDefault="00FA3658" w:rsidP="00FA3658">
      <w:pPr>
        <w:rPr>
          <w:rFonts w:cs="Tahoma"/>
          <w:sz w:val="18"/>
          <w:szCs w:val="18"/>
        </w:rPr>
      </w:pPr>
      <w:r>
        <w:rPr>
          <w:rFonts w:ascii="Franklin Gothic Demi Cond" w:hAnsi="Franklin Gothic Demi Cond" w:cs="Tahoma"/>
          <w:sz w:val="32"/>
          <w:szCs w:val="32"/>
        </w:rPr>
        <w:t xml:space="preserve">Section </w:t>
      </w:r>
      <w:r w:rsidR="0070045E">
        <w:rPr>
          <w:rFonts w:ascii="Franklin Gothic Demi Cond" w:hAnsi="Franklin Gothic Demi Cond" w:cs="Tahoma"/>
          <w:sz w:val="32"/>
          <w:szCs w:val="32"/>
        </w:rPr>
        <w:t>I</w:t>
      </w:r>
      <w:r>
        <w:rPr>
          <w:rFonts w:ascii="Franklin Gothic Demi Cond" w:hAnsi="Franklin Gothic Demi Cond" w:cs="Tahoma"/>
          <w:sz w:val="32"/>
          <w:szCs w:val="32"/>
        </w:rPr>
        <w:t>V. I</w:t>
      </w:r>
      <w:r w:rsidR="0070045E">
        <w:rPr>
          <w:rFonts w:ascii="Franklin Gothic Demi Cond" w:hAnsi="Franklin Gothic Demi Cond" w:cs="Tahoma"/>
          <w:sz w:val="32"/>
          <w:szCs w:val="32"/>
        </w:rPr>
        <w:t>NSTITUTIONAL DATA</w:t>
      </w:r>
      <w:r>
        <w:rPr>
          <w:rFonts w:ascii="Franklin Gothic Demi Cond" w:hAnsi="Franklin Gothic Demi Cond" w:cs="Tahoma"/>
          <w:sz w:val="32"/>
          <w:szCs w:val="32"/>
        </w:rPr>
        <w:t xml:space="preserve">: </w:t>
      </w:r>
      <w:r>
        <w:rPr>
          <w:rFonts w:ascii="Franklin Gothic Demi Cond" w:hAnsi="Franklin Gothic Demi Cond" w:cs="Tahoma"/>
          <w:sz w:val="32"/>
          <w:szCs w:val="32"/>
        </w:rPr>
        <w:br/>
      </w:r>
    </w:p>
    <w:p w14:paraId="21DD2A09" w14:textId="5474B776" w:rsidR="00A02357" w:rsidRDefault="00A02357" w:rsidP="00FA3658">
      <w:pPr>
        <w:rPr>
          <w:rFonts w:cs="Tahoma"/>
          <w:sz w:val="18"/>
          <w:szCs w:val="18"/>
        </w:rPr>
      </w:pPr>
    </w:p>
    <w:p w14:paraId="1CAF020F" w14:textId="6531A43B" w:rsidR="00A02357" w:rsidRDefault="00A02357" w:rsidP="00FA3658">
      <w:pPr>
        <w:rPr>
          <w:rFonts w:cs="Tahoma"/>
          <w:sz w:val="18"/>
          <w:szCs w:val="18"/>
        </w:rPr>
      </w:pPr>
    </w:p>
    <w:p w14:paraId="3C76668B" w14:textId="77777777" w:rsidR="00A02357" w:rsidRPr="00E535F5" w:rsidRDefault="00A02357" w:rsidP="00FA3658">
      <w:pPr>
        <w:rPr>
          <w:rFonts w:cs="Tahoma"/>
          <w:b/>
          <w:sz w:val="16"/>
          <w:szCs w:val="16"/>
        </w:rPr>
      </w:pPr>
    </w:p>
    <w:p w14:paraId="4E95A16E" w14:textId="1372EC69"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r w:rsidRPr="00893A1F">
        <w:rPr>
          <w:rFonts w:eastAsia="Calibri" w:cs="Tahoma"/>
          <w:b/>
          <w:sz w:val="18"/>
          <w:szCs w:val="18"/>
        </w:rPr>
        <w:t xml:space="preserve">NAME OF INSTITUTION: </w:t>
      </w:r>
      <w:sdt>
        <w:sdtPr>
          <w:rPr>
            <w:rFonts w:eastAsia="Calibri" w:cs="Tahoma"/>
            <w:b/>
            <w:sz w:val="18"/>
            <w:szCs w:val="18"/>
          </w:rPr>
          <w:id w:val="-489251720"/>
          <w:placeholder>
            <w:docPart w:val="34C74884BA814F8FAB6FADBB8D2D89DC"/>
          </w:placeholder>
          <w:showingPlcHdr/>
        </w:sdtPr>
        <w:sdtEndPr/>
        <w:sdtContent>
          <w:r w:rsidRPr="00893A1F">
            <w:rPr>
              <w:rStyle w:val="PlaceholderText"/>
              <w:b/>
            </w:rPr>
            <w:t>Click or tap here to enter text.</w:t>
          </w:r>
        </w:sdtContent>
      </w:sdt>
    </w:p>
    <w:p w14:paraId="3AE43AE8" w14:textId="77777777" w:rsidR="00CD0D9E" w:rsidRPr="00893A1F"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5D5EE7B4" w14:textId="77777777"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1CEBD011" w14:textId="1799E815"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r w:rsidRPr="00893A1F">
        <w:rPr>
          <w:rFonts w:eastAsia="Calibri" w:cs="Tahoma"/>
          <w:b/>
          <w:sz w:val="18"/>
          <w:szCs w:val="18"/>
        </w:rPr>
        <w:t xml:space="preserve">ADDRESS: </w:t>
      </w:r>
      <w:sdt>
        <w:sdtPr>
          <w:rPr>
            <w:rFonts w:eastAsia="Calibri" w:cs="Tahoma"/>
            <w:b/>
            <w:sz w:val="18"/>
            <w:szCs w:val="18"/>
          </w:rPr>
          <w:id w:val="195202082"/>
          <w:placeholder>
            <w:docPart w:val="34C74884BA814F8FAB6FADBB8D2D89DC"/>
          </w:placeholder>
          <w:showingPlcHdr/>
        </w:sdtPr>
        <w:sdtEndPr/>
        <w:sdtContent>
          <w:r w:rsidRPr="00893A1F">
            <w:rPr>
              <w:rStyle w:val="PlaceholderText"/>
              <w:b/>
            </w:rPr>
            <w:t>Click or tap here to enter text.</w:t>
          </w:r>
        </w:sdtContent>
      </w:sdt>
    </w:p>
    <w:p w14:paraId="066920A9" w14:textId="77777777" w:rsidR="00CD0D9E" w:rsidRPr="00893A1F"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1D99D054" w14:textId="77777777"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30D9EA2D" w14:textId="1F2C4DC9"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r w:rsidRPr="00893A1F">
        <w:rPr>
          <w:rFonts w:eastAsia="Calibri" w:cs="Tahoma"/>
          <w:b/>
          <w:sz w:val="18"/>
          <w:szCs w:val="18"/>
        </w:rPr>
        <w:t xml:space="preserve">PHONE: </w:t>
      </w:r>
      <w:sdt>
        <w:sdtPr>
          <w:rPr>
            <w:rFonts w:eastAsia="Calibri" w:cs="Tahoma"/>
            <w:b/>
            <w:sz w:val="18"/>
            <w:szCs w:val="18"/>
          </w:rPr>
          <w:id w:val="1222485013"/>
          <w:placeholder>
            <w:docPart w:val="34C74884BA814F8FAB6FADBB8D2D89DC"/>
          </w:placeholder>
          <w:showingPlcHdr/>
        </w:sdtPr>
        <w:sdtEndPr/>
        <w:sdtContent>
          <w:r w:rsidRPr="00893A1F">
            <w:rPr>
              <w:rStyle w:val="PlaceholderText"/>
              <w:b/>
            </w:rPr>
            <w:t>Click or tap here to enter text.</w:t>
          </w:r>
        </w:sdtContent>
      </w:sdt>
    </w:p>
    <w:p w14:paraId="01B0CB59" w14:textId="77777777" w:rsidR="00CD0D9E" w:rsidRPr="00893A1F"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32F99B03" w14:textId="77777777"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2CBC93B0" w14:textId="3D8F00EF"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r w:rsidRPr="00893A1F">
        <w:rPr>
          <w:rFonts w:eastAsia="Calibri" w:cs="Tahoma"/>
          <w:b/>
          <w:sz w:val="18"/>
          <w:szCs w:val="18"/>
        </w:rPr>
        <w:t xml:space="preserve">President/CEO: </w:t>
      </w:r>
      <w:sdt>
        <w:sdtPr>
          <w:rPr>
            <w:rFonts w:eastAsia="Calibri" w:cs="Tahoma"/>
            <w:b/>
            <w:sz w:val="18"/>
            <w:szCs w:val="18"/>
          </w:rPr>
          <w:id w:val="413213824"/>
          <w:placeholder>
            <w:docPart w:val="34C74884BA814F8FAB6FADBB8D2D89DC"/>
          </w:placeholder>
          <w:showingPlcHdr/>
        </w:sdtPr>
        <w:sdtEndPr/>
        <w:sdtContent>
          <w:r w:rsidRPr="00893A1F">
            <w:rPr>
              <w:rStyle w:val="PlaceholderText"/>
              <w:b/>
            </w:rPr>
            <w:t>Click or tap here to enter text.</w:t>
          </w:r>
        </w:sdtContent>
      </w:sdt>
    </w:p>
    <w:p w14:paraId="3223A665" w14:textId="77777777" w:rsidR="00CD0D9E" w:rsidRPr="00893A1F"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597A995B" w14:textId="77777777"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4F5A30C4" w14:textId="2655E6C6"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r w:rsidRPr="00893A1F">
        <w:rPr>
          <w:rFonts w:eastAsia="Calibri" w:cs="Tahoma"/>
          <w:b/>
          <w:sz w:val="18"/>
          <w:szCs w:val="18"/>
        </w:rPr>
        <w:t xml:space="preserve">Athletic Director: </w:t>
      </w:r>
      <w:sdt>
        <w:sdtPr>
          <w:rPr>
            <w:rFonts w:eastAsia="Calibri" w:cs="Tahoma"/>
            <w:b/>
            <w:sz w:val="18"/>
            <w:szCs w:val="18"/>
          </w:rPr>
          <w:id w:val="-1583742597"/>
          <w:placeholder>
            <w:docPart w:val="34C74884BA814F8FAB6FADBB8D2D89DC"/>
          </w:placeholder>
          <w:showingPlcHdr/>
        </w:sdtPr>
        <w:sdtEndPr/>
        <w:sdtContent>
          <w:r w:rsidRPr="00893A1F">
            <w:rPr>
              <w:rStyle w:val="PlaceholderText"/>
              <w:b/>
            </w:rPr>
            <w:t>Click or tap here to enter text.</w:t>
          </w:r>
        </w:sdtContent>
      </w:sdt>
    </w:p>
    <w:p w14:paraId="488312DF" w14:textId="77777777" w:rsidR="00CD0D9E" w:rsidRPr="00893A1F"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520DC0F2" w14:textId="77777777" w:rsidR="00FA3658" w:rsidRPr="00893A1F"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p>
    <w:p w14:paraId="74AFD369" w14:textId="3696E2B7" w:rsidR="00FA3658" w:rsidRPr="00893A1F" w:rsidRDefault="009457B9" w:rsidP="001C5C74">
      <w:pPr>
        <w:pBdr>
          <w:top w:val="single" w:sz="4" w:space="1" w:color="auto"/>
          <w:left w:val="single" w:sz="4" w:space="4" w:color="auto"/>
          <w:bottom w:val="single" w:sz="4" w:space="1" w:color="auto"/>
          <w:right w:val="single" w:sz="4" w:space="4" w:color="auto"/>
        </w:pBdr>
        <w:contextualSpacing/>
        <w:rPr>
          <w:rFonts w:eastAsia="Calibri" w:cs="Tahoma"/>
          <w:b/>
          <w:sz w:val="18"/>
          <w:szCs w:val="18"/>
        </w:rPr>
      </w:pPr>
      <w:r w:rsidRPr="00893A1F">
        <w:rPr>
          <w:rFonts w:eastAsia="Calibri" w:cs="Tahoma"/>
          <w:b/>
          <w:sz w:val="18"/>
          <w:szCs w:val="18"/>
        </w:rPr>
        <w:t>Softball</w:t>
      </w:r>
      <w:r w:rsidR="00FA3658" w:rsidRPr="00893A1F">
        <w:rPr>
          <w:rFonts w:eastAsia="Calibri" w:cs="Tahoma"/>
          <w:b/>
          <w:sz w:val="18"/>
          <w:szCs w:val="18"/>
        </w:rPr>
        <w:t xml:space="preserve"> Coach: </w:t>
      </w:r>
      <w:sdt>
        <w:sdtPr>
          <w:rPr>
            <w:rFonts w:eastAsia="Calibri" w:cs="Tahoma"/>
            <w:b/>
            <w:sz w:val="18"/>
            <w:szCs w:val="18"/>
          </w:rPr>
          <w:id w:val="62077943"/>
          <w:placeholder>
            <w:docPart w:val="34C74884BA814F8FAB6FADBB8D2D89DC"/>
          </w:placeholder>
          <w:showingPlcHdr/>
        </w:sdtPr>
        <w:sdtEndPr/>
        <w:sdtContent>
          <w:r w:rsidR="00FA3658" w:rsidRPr="00893A1F">
            <w:rPr>
              <w:rStyle w:val="PlaceholderText"/>
              <w:b/>
            </w:rPr>
            <w:t>Click or tap here to enter text.</w:t>
          </w:r>
        </w:sdtContent>
      </w:sdt>
    </w:p>
    <w:p w14:paraId="1BB6DDEE" w14:textId="15DCB717" w:rsidR="00CD0D9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68A9D2" w14:textId="77777777" w:rsidR="00CD0D9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120A7AB"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84E58A3" w14:textId="77777777" w:rsidR="00FA3658" w:rsidRDefault="00FA3658" w:rsidP="00FA3658">
      <w:pPr>
        <w:contextualSpacing/>
        <w:rPr>
          <w:rFonts w:eastAsia="Calibri" w:cs="Tahoma"/>
        </w:rPr>
      </w:pPr>
    </w:p>
    <w:p w14:paraId="10AB1180" w14:textId="77777777" w:rsidR="00FA3658" w:rsidRDefault="00FA3658" w:rsidP="00FA3658">
      <w:pPr>
        <w:rPr>
          <w:rFonts w:ascii="Franklin Gothic Demi Cond" w:hAnsi="Franklin Gothic Demi Cond" w:cs="Tahoma"/>
          <w:sz w:val="32"/>
          <w:szCs w:val="32"/>
        </w:rPr>
      </w:pPr>
    </w:p>
    <w:p w14:paraId="1B65B229" w14:textId="77777777" w:rsidR="00FA3658" w:rsidRDefault="00FA3658" w:rsidP="00FA3658">
      <w:pPr>
        <w:rPr>
          <w:rFonts w:ascii="Franklin Gothic Demi Cond" w:hAnsi="Franklin Gothic Demi Cond" w:cs="Tahoma"/>
          <w:sz w:val="32"/>
          <w:szCs w:val="32"/>
        </w:rPr>
      </w:pPr>
    </w:p>
    <w:p w14:paraId="3022EDB2" w14:textId="77777777" w:rsidR="00FA3658" w:rsidRDefault="00FA3658" w:rsidP="00FA3658">
      <w:pPr>
        <w:rPr>
          <w:rFonts w:ascii="Franklin Gothic Demi Cond" w:hAnsi="Franklin Gothic Demi Cond" w:cs="Tahoma"/>
          <w:sz w:val="32"/>
          <w:szCs w:val="32"/>
        </w:rPr>
      </w:pPr>
    </w:p>
    <w:p w14:paraId="766FDF02" w14:textId="77777777" w:rsidR="00FA3658" w:rsidRDefault="00FA3658" w:rsidP="00FA3658">
      <w:pPr>
        <w:rPr>
          <w:rFonts w:ascii="Franklin Gothic Demi Cond" w:hAnsi="Franklin Gothic Demi Cond" w:cs="Tahoma"/>
          <w:sz w:val="32"/>
          <w:szCs w:val="32"/>
        </w:rPr>
      </w:pPr>
    </w:p>
    <w:p w14:paraId="29FBE8CC" w14:textId="77777777" w:rsidR="00FA3658" w:rsidRDefault="00FA3658" w:rsidP="00FA3658">
      <w:pPr>
        <w:rPr>
          <w:rFonts w:ascii="Franklin Gothic Demi Cond" w:hAnsi="Franklin Gothic Demi Cond" w:cs="Tahoma"/>
          <w:sz w:val="32"/>
          <w:szCs w:val="32"/>
        </w:rPr>
      </w:pPr>
    </w:p>
    <w:p w14:paraId="7E3FFB01" w14:textId="77777777" w:rsidR="00FA3658" w:rsidRDefault="00FA3658" w:rsidP="00FA3658">
      <w:pPr>
        <w:rPr>
          <w:rFonts w:ascii="Franklin Gothic Demi Cond" w:hAnsi="Franklin Gothic Demi Cond" w:cs="Tahoma"/>
          <w:sz w:val="32"/>
          <w:szCs w:val="32"/>
        </w:rPr>
      </w:pPr>
    </w:p>
    <w:p w14:paraId="291A759D" w14:textId="77777777" w:rsidR="00FA3658" w:rsidRDefault="00FA3658" w:rsidP="00FA3658">
      <w:pPr>
        <w:rPr>
          <w:rFonts w:ascii="Franklin Gothic Demi Cond" w:hAnsi="Franklin Gothic Demi Cond" w:cs="Tahoma"/>
          <w:sz w:val="32"/>
          <w:szCs w:val="32"/>
        </w:rPr>
      </w:pPr>
    </w:p>
    <w:p w14:paraId="549EAF2A" w14:textId="77777777" w:rsidR="00FA3658" w:rsidRDefault="00FA3658" w:rsidP="00FA3658">
      <w:pPr>
        <w:rPr>
          <w:rFonts w:ascii="Franklin Gothic Demi Cond" w:hAnsi="Franklin Gothic Demi Cond" w:cs="Tahoma"/>
          <w:sz w:val="32"/>
          <w:szCs w:val="32"/>
        </w:rPr>
      </w:pPr>
    </w:p>
    <w:p w14:paraId="3F09EAE0" w14:textId="77777777" w:rsidR="00FA3658" w:rsidRDefault="00FA3658" w:rsidP="00FA3658">
      <w:pPr>
        <w:rPr>
          <w:rFonts w:ascii="Franklin Gothic Demi Cond" w:hAnsi="Franklin Gothic Demi Cond" w:cs="Tahoma"/>
          <w:sz w:val="32"/>
          <w:szCs w:val="32"/>
        </w:rPr>
      </w:pPr>
    </w:p>
    <w:p w14:paraId="41E9461D" w14:textId="77777777" w:rsidR="00FA3658" w:rsidRDefault="00FA3658" w:rsidP="00FA3658">
      <w:pPr>
        <w:rPr>
          <w:rFonts w:ascii="Franklin Gothic Demi Cond" w:hAnsi="Franklin Gothic Demi Cond" w:cs="Tahoma"/>
          <w:sz w:val="32"/>
          <w:szCs w:val="32"/>
        </w:rPr>
      </w:pPr>
    </w:p>
    <w:p w14:paraId="6793AB29" w14:textId="77777777" w:rsidR="00FA3658" w:rsidRDefault="00FA3658" w:rsidP="00FA3658">
      <w:pPr>
        <w:rPr>
          <w:rFonts w:ascii="Franklin Gothic Demi Cond" w:hAnsi="Franklin Gothic Demi Cond" w:cs="Tahoma"/>
          <w:sz w:val="32"/>
          <w:szCs w:val="32"/>
        </w:rPr>
      </w:pPr>
    </w:p>
    <w:p w14:paraId="54107417" w14:textId="77777777" w:rsidR="00FA3658" w:rsidRDefault="00FA3658" w:rsidP="00FA3658">
      <w:pPr>
        <w:rPr>
          <w:rFonts w:ascii="Franklin Gothic Demi Cond" w:hAnsi="Franklin Gothic Demi Cond" w:cs="Tahoma"/>
          <w:sz w:val="32"/>
          <w:szCs w:val="32"/>
        </w:rPr>
      </w:pPr>
    </w:p>
    <w:p w14:paraId="7A1DEEC9" w14:textId="77777777" w:rsidR="00FA3658" w:rsidRDefault="00FA3658" w:rsidP="00FA3658">
      <w:pPr>
        <w:rPr>
          <w:rFonts w:ascii="Franklin Gothic Demi Cond" w:hAnsi="Franklin Gothic Demi Cond" w:cs="Tahoma"/>
          <w:sz w:val="32"/>
          <w:szCs w:val="32"/>
        </w:rPr>
      </w:pPr>
    </w:p>
    <w:p w14:paraId="3D61E1B1" w14:textId="77777777" w:rsidR="00FA3658" w:rsidRDefault="00FA3658" w:rsidP="00FA3658">
      <w:pPr>
        <w:rPr>
          <w:rFonts w:ascii="Franklin Gothic Demi Cond" w:hAnsi="Franklin Gothic Demi Cond" w:cs="Tahoma"/>
          <w:sz w:val="32"/>
          <w:szCs w:val="32"/>
        </w:rPr>
      </w:pPr>
    </w:p>
    <w:p w14:paraId="5D40E784" w14:textId="77777777" w:rsidR="00FA3658" w:rsidRDefault="00FA3658" w:rsidP="00FA3658">
      <w:pPr>
        <w:rPr>
          <w:rFonts w:ascii="Franklin Gothic Demi Cond" w:hAnsi="Franklin Gothic Demi Cond" w:cs="Tahoma"/>
          <w:sz w:val="32"/>
          <w:szCs w:val="32"/>
        </w:rPr>
      </w:pPr>
    </w:p>
    <w:p w14:paraId="22FD86C6" w14:textId="77777777" w:rsidR="00FA3658" w:rsidRDefault="00FA3658" w:rsidP="00FA3658">
      <w:pPr>
        <w:rPr>
          <w:rFonts w:ascii="Franklin Gothic Demi Cond" w:hAnsi="Franklin Gothic Demi Cond" w:cs="Tahoma"/>
          <w:sz w:val="32"/>
          <w:szCs w:val="32"/>
        </w:rPr>
      </w:pPr>
    </w:p>
    <w:p w14:paraId="20FDC75D" w14:textId="77777777" w:rsidR="00FA3658" w:rsidRDefault="00FA3658" w:rsidP="00FA3658">
      <w:pPr>
        <w:rPr>
          <w:rFonts w:ascii="Franklin Gothic Demi Cond" w:hAnsi="Franklin Gothic Demi Cond" w:cs="Tahoma"/>
          <w:sz w:val="32"/>
          <w:szCs w:val="32"/>
        </w:rPr>
      </w:pPr>
    </w:p>
    <w:p w14:paraId="277C8CF8" w14:textId="77777777" w:rsidR="00FA3658" w:rsidRDefault="00FA3658" w:rsidP="00FA3658">
      <w:pPr>
        <w:rPr>
          <w:rFonts w:ascii="Franklin Gothic Demi Cond" w:hAnsi="Franklin Gothic Demi Cond" w:cs="Tahoma"/>
          <w:sz w:val="32"/>
          <w:szCs w:val="32"/>
        </w:rPr>
      </w:pPr>
    </w:p>
    <w:p w14:paraId="1FD44CE2" w14:textId="77777777" w:rsidR="00FA3658" w:rsidRDefault="00FA3658" w:rsidP="00FA3658">
      <w:pPr>
        <w:rPr>
          <w:rFonts w:ascii="Franklin Gothic Demi Cond" w:hAnsi="Franklin Gothic Demi Cond" w:cs="Tahoma"/>
          <w:sz w:val="32"/>
          <w:szCs w:val="32"/>
        </w:rPr>
      </w:pPr>
    </w:p>
    <w:p w14:paraId="32BE162F" w14:textId="77777777" w:rsidR="00FA3658" w:rsidRDefault="00FA3658" w:rsidP="00FA3658">
      <w:pPr>
        <w:rPr>
          <w:rFonts w:ascii="Franklin Gothic Demi Cond" w:hAnsi="Franklin Gothic Demi Cond" w:cs="Tahoma"/>
          <w:sz w:val="32"/>
          <w:szCs w:val="32"/>
        </w:rPr>
      </w:pPr>
    </w:p>
    <w:p w14:paraId="74869254" w14:textId="77777777" w:rsidR="00343482" w:rsidRDefault="00343482" w:rsidP="00FA3658">
      <w:pPr>
        <w:rPr>
          <w:rFonts w:ascii="Franklin Gothic Demi Cond" w:hAnsi="Franklin Gothic Demi Cond" w:cs="Tahoma"/>
          <w:sz w:val="32"/>
          <w:szCs w:val="32"/>
        </w:rPr>
      </w:pPr>
    </w:p>
    <w:p w14:paraId="0DCB1C64" w14:textId="2FA1FD7E" w:rsidR="00FA3658" w:rsidRPr="003368E5" w:rsidRDefault="00FA3658" w:rsidP="00FA3658">
      <w:pPr>
        <w:rPr>
          <w:rFonts w:ascii="Franklin Gothic Demi Cond" w:hAnsi="Franklin Gothic Demi Cond" w:cs="Tahoma"/>
          <w:color w:val="000000" w:themeColor="text1"/>
          <w:sz w:val="32"/>
          <w:szCs w:val="32"/>
        </w:rPr>
      </w:pPr>
      <w:r>
        <w:rPr>
          <w:rFonts w:ascii="Franklin Gothic Demi Cond" w:hAnsi="Franklin Gothic Demi Cond" w:cs="Tahoma"/>
          <w:sz w:val="32"/>
          <w:szCs w:val="32"/>
        </w:rPr>
        <w:t xml:space="preserve">Section VI. Venue Information: </w:t>
      </w:r>
    </w:p>
    <w:p w14:paraId="440CE758" w14:textId="77777777" w:rsidR="00FA3658" w:rsidRPr="003368E5" w:rsidRDefault="00FA3658" w:rsidP="00FA3658">
      <w:pPr>
        <w:contextualSpacing/>
        <w:rPr>
          <w:rFonts w:eastAsia="Calibri" w:cs="Tahoma"/>
          <w:color w:val="000000" w:themeColor="text1"/>
        </w:rPr>
      </w:pPr>
    </w:p>
    <w:p w14:paraId="3E13EB98" w14:textId="77777777" w:rsidR="00FA3658" w:rsidRPr="003368E5" w:rsidRDefault="00FA3658" w:rsidP="00FA3658">
      <w:pPr>
        <w:contextualSpacing/>
        <w:rPr>
          <w:rFonts w:eastAsia="Calibri" w:cs="Tahoma"/>
          <w:color w:val="000000" w:themeColor="text1"/>
        </w:rPr>
      </w:pPr>
    </w:p>
    <w:p w14:paraId="04D8B5DB" w14:textId="08E35BEB" w:rsidR="00FA3658" w:rsidRPr="00893A1F" w:rsidRDefault="00FA3658"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893A1F">
        <w:rPr>
          <w:rFonts w:cs="Tahoma"/>
          <w:b/>
          <w:color w:val="000000" w:themeColor="text1"/>
          <w:sz w:val="18"/>
          <w:szCs w:val="18"/>
        </w:rPr>
        <w:t xml:space="preserve">Name of Facility: </w:t>
      </w:r>
      <w:sdt>
        <w:sdtPr>
          <w:rPr>
            <w:rFonts w:cs="Tahoma"/>
            <w:b/>
            <w:color w:val="000000" w:themeColor="text1"/>
            <w:sz w:val="18"/>
            <w:szCs w:val="18"/>
          </w:rPr>
          <w:id w:val="-1310783082"/>
          <w:placeholder>
            <w:docPart w:val="34C74884BA814F8FAB6FADBB8D2D89DC"/>
          </w:placeholder>
          <w:showingPlcHdr/>
        </w:sdtPr>
        <w:sdtEndPr/>
        <w:sdtContent>
          <w:r w:rsidRPr="00893A1F">
            <w:rPr>
              <w:rStyle w:val="PlaceholderText"/>
              <w:b/>
              <w:color w:val="000000" w:themeColor="text1"/>
            </w:rPr>
            <w:t>Click or tap here to enter text.</w:t>
          </w:r>
        </w:sdtContent>
      </w:sdt>
    </w:p>
    <w:p w14:paraId="13FAE846" w14:textId="11EDCC70"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6AC89B4F" w14:textId="77777777"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08C532B5" w14:textId="20F591B4" w:rsidR="00FA3658" w:rsidRPr="00893A1F" w:rsidRDefault="00FA3658"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893A1F">
        <w:rPr>
          <w:rFonts w:cs="Tahoma"/>
          <w:b/>
          <w:color w:val="000000" w:themeColor="text1"/>
          <w:sz w:val="18"/>
          <w:szCs w:val="18"/>
        </w:rPr>
        <w:t xml:space="preserve">Seating Capacity: </w:t>
      </w:r>
      <w:sdt>
        <w:sdtPr>
          <w:rPr>
            <w:rFonts w:cs="Tahoma"/>
            <w:b/>
            <w:color w:val="000000" w:themeColor="text1"/>
            <w:sz w:val="18"/>
            <w:szCs w:val="18"/>
          </w:rPr>
          <w:id w:val="-5835957"/>
          <w:placeholder>
            <w:docPart w:val="34C74884BA814F8FAB6FADBB8D2D89DC"/>
          </w:placeholder>
          <w:showingPlcHdr/>
        </w:sdtPr>
        <w:sdtEndPr/>
        <w:sdtContent>
          <w:r w:rsidRPr="00893A1F">
            <w:rPr>
              <w:rStyle w:val="PlaceholderText"/>
              <w:b/>
              <w:color w:val="000000" w:themeColor="text1"/>
            </w:rPr>
            <w:t>Click or tap here to enter text.</w:t>
          </w:r>
        </w:sdtContent>
      </w:sdt>
    </w:p>
    <w:p w14:paraId="07E35DC4" w14:textId="4DC933A2"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3ACEB015" w14:textId="77777777"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1036FA50" w14:textId="77777777" w:rsidR="00FA3658" w:rsidRPr="00893A1F" w:rsidRDefault="00FA3658"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282D7727" w14:textId="6B335228" w:rsidR="00FA3658" w:rsidRPr="00893A1F" w:rsidRDefault="00FA3658"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893A1F">
        <w:rPr>
          <w:rFonts w:cs="Tahoma"/>
          <w:b/>
          <w:color w:val="000000" w:themeColor="text1"/>
          <w:sz w:val="18"/>
          <w:szCs w:val="18"/>
        </w:rPr>
        <w:t xml:space="preserve">Box Seats: </w:t>
      </w:r>
      <w:sdt>
        <w:sdtPr>
          <w:rPr>
            <w:rFonts w:cs="Tahoma"/>
            <w:b/>
            <w:color w:val="000000" w:themeColor="text1"/>
            <w:sz w:val="18"/>
            <w:szCs w:val="18"/>
          </w:rPr>
          <w:id w:val="-450395293"/>
          <w:placeholder>
            <w:docPart w:val="34C74884BA814F8FAB6FADBB8D2D89DC"/>
          </w:placeholder>
          <w:showingPlcHdr/>
        </w:sdtPr>
        <w:sdtEndPr/>
        <w:sdtContent>
          <w:r w:rsidRPr="00893A1F">
            <w:rPr>
              <w:rStyle w:val="PlaceholderText"/>
              <w:b/>
              <w:color w:val="000000" w:themeColor="text1"/>
            </w:rPr>
            <w:t>Click or tap here to enter text.</w:t>
          </w:r>
        </w:sdtContent>
      </w:sdt>
    </w:p>
    <w:p w14:paraId="2AE3CBF5" w14:textId="77BDDB05"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49884D38" w14:textId="77777777"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7340CD76" w14:textId="04035742" w:rsidR="00FA3658" w:rsidRPr="00893A1F" w:rsidRDefault="00FA3658"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893A1F">
        <w:rPr>
          <w:rFonts w:cs="Tahoma"/>
          <w:b/>
          <w:color w:val="000000" w:themeColor="text1"/>
          <w:sz w:val="18"/>
          <w:szCs w:val="18"/>
        </w:rPr>
        <w:t xml:space="preserve">Reserved Seats: </w:t>
      </w:r>
      <w:sdt>
        <w:sdtPr>
          <w:rPr>
            <w:rFonts w:cs="Tahoma"/>
            <w:b/>
            <w:color w:val="000000" w:themeColor="text1"/>
            <w:sz w:val="18"/>
            <w:szCs w:val="18"/>
          </w:rPr>
          <w:id w:val="-1105497540"/>
          <w:placeholder>
            <w:docPart w:val="34C74884BA814F8FAB6FADBB8D2D89DC"/>
          </w:placeholder>
          <w:showingPlcHdr/>
        </w:sdtPr>
        <w:sdtEndPr/>
        <w:sdtContent>
          <w:r w:rsidRPr="00893A1F">
            <w:rPr>
              <w:rStyle w:val="PlaceholderText"/>
              <w:b/>
              <w:color w:val="000000" w:themeColor="text1"/>
            </w:rPr>
            <w:t>Click or tap here to enter text.</w:t>
          </w:r>
        </w:sdtContent>
      </w:sdt>
    </w:p>
    <w:p w14:paraId="0F3720B3" w14:textId="309FBCE8"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7B1ECCF8" w14:textId="77777777"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18170DD9" w14:textId="61A4A11D" w:rsidR="00FA3658" w:rsidRPr="00893A1F" w:rsidRDefault="00FA3658"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893A1F">
        <w:rPr>
          <w:rFonts w:cs="Tahoma"/>
          <w:b/>
          <w:color w:val="000000" w:themeColor="text1"/>
          <w:sz w:val="18"/>
          <w:szCs w:val="18"/>
        </w:rPr>
        <w:t xml:space="preserve">General Admission: </w:t>
      </w:r>
      <w:sdt>
        <w:sdtPr>
          <w:rPr>
            <w:rFonts w:cs="Tahoma"/>
            <w:b/>
            <w:color w:val="000000" w:themeColor="text1"/>
            <w:sz w:val="18"/>
            <w:szCs w:val="18"/>
          </w:rPr>
          <w:id w:val="-1013991100"/>
          <w:placeholder>
            <w:docPart w:val="34C74884BA814F8FAB6FADBB8D2D89DC"/>
          </w:placeholder>
          <w:showingPlcHdr/>
        </w:sdtPr>
        <w:sdtEndPr/>
        <w:sdtContent>
          <w:r w:rsidRPr="00893A1F">
            <w:rPr>
              <w:rStyle w:val="PlaceholderText"/>
              <w:b/>
              <w:color w:val="000000" w:themeColor="text1"/>
            </w:rPr>
            <w:t>Click or tap here to enter text.</w:t>
          </w:r>
        </w:sdtContent>
      </w:sdt>
    </w:p>
    <w:p w14:paraId="03C5C4F5" w14:textId="5B6D7596"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1144D8EE" w14:textId="77777777"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477AF98D" w14:textId="0D7E2F01" w:rsidR="00FA3658" w:rsidRPr="00893A1F" w:rsidRDefault="00FA3658"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893A1F">
        <w:rPr>
          <w:rFonts w:cs="Tahoma"/>
          <w:b/>
          <w:color w:val="000000" w:themeColor="text1"/>
          <w:sz w:val="18"/>
          <w:szCs w:val="18"/>
        </w:rPr>
        <w:t xml:space="preserve">Other: </w:t>
      </w:r>
      <w:sdt>
        <w:sdtPr>
          <w:rPr>
            <w:rFonts w:cs="Tahoma"/>
            <w:b/>
            <w:color w:val="000000" w:themeColor="text1"/>
            <w:sz w:val="18"/>
            <w:szCs w:val="18"/>
          </w:rPr>
          <w:id w:val="-647668023"/>
          <w:placeholder>
            <w:docPart w:val="34C74884BA814F8FAB6FADBB8D2D89DC"/>
          </w:placeholder>
          <w:showingPlcHdr/>
        </w:sdtPr>
        <w:sdtEndPr/>
        <w:sdtContent>
          <w:r w:rsidRPr="00893A1F">
            <w:rPr>
              <w:rStyle w:val="PlaceholderText"/>
              <w:b/>
              <w:color w:val="000000" w:themeColor="text1"/>
            </w:rPr>
            <w:t>Click or tap here to enter text.</w:t>
          </w:r>
        </w:sdtContent>
      </w:sdt>
    </w:p>
    <w:p w14:paraId="3CDDFED3" w14:textId="686910E4"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21B9DB7D" w14:textId="77777777"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53C46725" w14:textId="6EB2701B" w:rsidR="00FA3658" w:rsidRPr="00893A1F" w:rsidRDefault="00FA3658"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893A1F">
        <w:rPr>
          <w:rFonts w:cs="Tahoma"/>
          <w:b/>
          <w:color w:val="000000" w:themeColor="text1"/>
          <w:sz w:val="18"/>
          <w:szCs w:val="18"/>
        </w:rPr>
        <w:t xml:space="preserve">Alternate Seating Available? </w:t>
      </w:r>
      <w:sdt>
        <w:sdtPr>
          <w:rPr>
            <w:rFonts w:cs="Tahoma"/>
            <w:b/>
            <w:color w:val="000000" w:themeColor="text1"/>
            <w:sz w:val="18"/>
            <w:szCs w:val="18"/>
          </w:rPr>
          <w:id w:val="-1422723829"/>
          <w:placeholder>
            <w:docPart w:val="34C74884BA814F8FAB6FADBB8D2D89DC"/>
          </w:placeholder>
          <w:showingPlcHdr/>
        </w:sdtPr>
        <w:sdtEndPr/>
        <w:sdtContent>
          <w:r w:rsidRPr="00893A1F">
            <w:rPr>
              <w:rStyle w:val="PlaceholderText"/>
              <w:b/>
              <w:color w:val="000000" w:themeColor="text1"/>
            </w:rPr>
            <w:t>Click or tap here to enter text.</w:t>
          </w:r>
        </w:sdtContent>
      </w:sdt>
    </w:p>
    <w:p w14:paraId="66C42F4B" w14:textId="23DB0DA4"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05D4CAC4" w14:textId="77777777" w:rsidR="00CD0D9E" w:rsidRPr="00893A1F" w:rsidRDefault="00CD0D9E"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4B012072" w14:textId="7C6CCFF4" w:rsidR="00FA3658" w:rsidRDefault="00FA3658"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893A1F">
        <w:rPr>
          <w:rFonts w:cs="Tahoma"/>
          <w:b/>
          <w:color w:val="000000" w:themeColor="text1"/>
          <w:sz w:val="18"/>
          <w:szCs w:val="18"/>
        </w:rPr>
        <w:t>Type of playing surface? (</w:t>
      </w:r>
      <w:r w:rsidR="00893A1F" w:rsidRPr="00893A1F">
        <w:rPr>
          <w:rFonts w:cs="Tahoma"/>
          <w:b/>
          <w:color w:val="000000" w:themeColor="text1"/>
          <w:sz w:val="18"/>
          <w:szCs w:val="18"/>
        </w:rPr>
        <w:t>Turf/Natural Grass</w:t>
      </w:r>
      <w:r w:rsidRPr="00893A1F">
        <w:rPr>
          <w:rFonts w:cs="Tahoma"/>
          <w:b/>
          <w:color w:val="000000" w:themeColor="text1"/>
          <w:sz w:val="18"/>
          <w:szCs w:val="18"/>
        </w:rPr>
        <w:t xml:space="preserve">.) </w:t>
      </w:r>
      <w:sdt>
        <w:sdtPr>
          <w:rPr>
            <w:rFonts w:cs="Tahoma"/>
            <w:b/>
            <w:color w:val="000000" w:themeColor="text1"/>
            <w:sz w:val="18"/>
            <w:szCs w:val="18"/>
          </w:rPr>
          <w:id w:val="-1569724123"/>
          <w:placeholder>
            <w:docPart w:val="34C74884BA814F8FAB6FADBB8D2D89DC"/>
          </w:placeholder>
          <w:showingPlcHdr/>
        </w:sdtPr>
        <w:sdtEndPr/>
        <w:sdtContent>
          <w:r w:rsidRPr="00893A1F">
            <w:rPr>
              <w:rStyle w:val="PlaceholderText"/>
              <w:b/>
              <w:color w:val="000000" w:themeColor="text1"/>
            </w:rPr>
            <w:t>Click or tap here to enter text.</w:t>
          </w:r>
        </w:sdtContent>
      </w:sdt>
    </w:p>
    <w:p w14:paraId="7572CF74" w14:textId="7F5E0396" w:rsidR="004A0F06" w:rsidRDefault="004A0F06"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54BC9763" w14:textId="77777777" w:rsidR="004A0F06" w:rsidRDefault="004A0F06"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27D1CD2F" w14:textId="47B14840" w:rsidR="004A0F06" w:rsidRDefault="004A0F06" w:rsidP="004A0F06">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Pr>
          <w:rFonts w:cs="Tahoma"/>
          <w:b/>
          <w:color w:val="000000" w:themeColor="text1"/>
          <w:sz w:val="18"/>
          <w:szCs w:val="18"/>
        </w:rPr>
        <w:t>Does the facility have lights?</w:t>
      </w:r>
      <w:r w:rsidRPr="004A0F06">
        <w:rPr>
          <w:rFonts w:cs="Tahoma"/>
          <w:b/>
          <w:color w:val="000000" w:themeColor="text1"/>
          <w:sz w:val="18"/>
          <w:szCs w:val="18"/>
        </w:rPr>
        <w:t xml:space="preserve"> </w:t>
      </w:r>
      <w:sdt>
        <w:sdtPr>
          <w:rPr>
            <w:rFonts w:cs="Tahoma"/>
            <w:b/>
            <w:color w:val="000000" w:themeColor="text1"/>
            <w:sz w:val="18"/>
            <w:szCs w:val="18"/>
          </w:rPr>
          <w:id w:val="-1634783497"/>
          <w:placeholder>
            <w:docPart w:val="A4D67163315B4937AE5E580644586402"/>
          </w:placeholder>
          <w:showingPlcHdr/>
        </w:sdtPr>
        <w:sdtEndPr/>
        <w:sdtContent>
          <w:r w:rsidRPr="00893A1F">
            <w:rPr>
              <w:rStyle w:val="PlaceholderText"/>
              <w:b/>
              <w:color w:val="000000" w:themeColor="text1"/>
            </w:rPr>
            <w:t>Click or tap here to enter text.</w:t>
          </w:r>
        </w:sdtContent>
      </w:sdt>
    </w:p>
    <w:p w14:paraId="772D9005" w14:textId="534F5286" w:rsidR="004A0F06" w:rsidRDefault="004A0F06" w:rsidP="004A0F06">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251DCC14" w14:textId="77777777" w:rsidR="004A0F06" w:rsidRDefault="004A0F06" w:rsidP="004A0F06">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655B84D1" w14:textId="5EC33640" w:rsidR="004A0F06" w:rsidRDefault="004A0F06" w:rsidP="004A0F06">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Pr>
          <w:rFonts w:cs="Tahoma"/>
          <w:b/>
          <w:color w:val="000000" w:themeColor="text1"/>
          <w:sz w:val="18"/>
          <w:szCs w:val="18"/>
        </w:rPr>
        <w:t xml:space="preserve">Does the facility have a tarp? </w:t>
      </w:r>
      <w:sdt>
        <w:sdtPr>
          <w:rPr>
            <w:rFonts w:cs="Tahoma"/>
            <w:b/>
            <w:color w:val="000000" w:themeColor="text1"/>
            <w:sz w:val="18"/>
            <w:szCs w:val="18"/>
          </w:rPr>
          <w:id w:val="836106729"/>
          <w:placeholder>
            <w:docPart w:val="A2CE2F4F34394ABF9E047151BE703A68"/>
          </w:placeholder>
          <w:showingPlcHdr/>
        </w:sdtPr>
        <w:sdtEndPr/>
        <w:sdtContent>
          <w:r w:rsidRPr="00893A1F">
            <w:rPr>
              <w:rStyle w:val="PlaceholderText"/>
              <w:b/>
              <w:color w:val="000000" w:themeColor="text1"/>
            </w:rPr>
            <w:t>Click or tap here to enter text.</w:t>
          </w:r>
        </w:sdtContent>
      </w:sdt>
    </w:p>
    <w:p w14:paraId="411A71F0" w14:textId="5CAF2F71" w:rsidR="004A0F06" w:rsidRPr="00893A1F" w:rsidRDefault="004A0F06" w:rsidP="00CD0D9E">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3025AE86" w14:textId="7B680D5D" w:rsidR="00CD0D9E" w:rsidRPr="003368E5" w:rsidRDefault="00CD0D9E" w:rsidP="00CD0D9E">
      <w:pPr>
        <w:pBdr>
          <w:top w:val="single" w:sz="4" w:space="1" w:color="auto"/>
          <w:left w:val="single" w:sz="4" w:space="4" w:color="auto"/>
          <w:bottom w:val="single" w:sz="4" w:space="1" w:color="auto"/>
          <w:right w:val="single" w:sz="4" w:space="4" w:color="auto"/>
        </w:pBdr>
        <w:rPr>
          <w:rFonts w:cs="Tahoma"/>
          <w:color w:val="000000" w:themeColor="text1"/>
          <w:sz w:val="18"/>
          <w:szCs w:val="18"/>
        </w:rPr>
      </w:pPr>
    </w:p>
    <w:p w14:paraId="0546A3CA" w14:textId="77777777" w:rsidR="00FA3658" w:rsidRPr="003368E5" w:rsidRDefault="00FA3658" w:rsidP="00FA3658">
      <w:pPr>
        <w:contextualSpacing/>
        <w:rPr>
          <w:rFonts w:eastAsia="Calibri" w:cs="Tahoma"/>
          <w:color w:val="000000" w:themeColor="text1"/>
        </w:rPr>
      </w:pPr>
    </w:p>
    <w:p w14:paraId="02061EDB" w14:textId="77777777" w:rsidR="00FA3658" w:rsidRPr="003368E5" w:rsidRDefault="00FA3658" w:rsidP="00FA3658">
      <w:pPr>
        <w:rPr>
          <w:rFonts w:ascii="Franklin Gothic Demi Cond" w:hAnsi="Franklin Gothic Demi Cond" w:cs="Tahoma"/>
          <w:color w:val="000000" w:themeColor="text1"/>
          <w:sz w:val="32"/>
          <w:szCs w:val="32"/>
        </w:rPr>
      </w:pPr>
    </w:p>
    <w:p w14:paraId="3FDA59F3" w14:textId="77777777" w:rsidR="00FA3658" w:rsidRPr="003368E5" w:rsidRDefault="00FA3658" w:rsidP="00FA3658">
      <w:pPr>
        <w:rPr>
          <w:rFonts w:ascii="Franklin Gothic Demi Cond" w:hAnsi="Franklin Gothic Demi Cond" w:cs="Tahoma"/>
          <w:color w:val="000000" w:themeColor="text1"/>
          <w:sz w:val="32"/>
          <w:szCs w:val="32"/>
        </w:rPr>
      </w:pPr>
    </w:p>
    <w:p w14:paraId="36B9A76E" w14:textId="77777777" w:rsidR="00FA3658" w:rsidRPr="003368E5" w:rsidRDefault="00FA3658" w:rsidP="00FA3658">
      <w:pPr>
        <w:rPr>
          <w:rFonts w:ascii="Franklin Gothic Demi Cond" w:hAnsi="Franklin Gothic Demi Cond" w:cs="Tahoma"/>
          <w:color w:val="000000" w:themeColor="text1"/>
          <w:sz w:val="32"/>
          <w:szCs w:val="32"/>
        </w:rPr>
      </w:pPr>
    </w:p>
    <w:p w14:paraId="0B5903E0" w14:textId="77777777" w:rsidR="00FA3658" w:rsidRPr="003368E5" w:rsidRDefault="00FA3658" w:rsidP="00FA3658">
      <w:pPr>
        <w:rPr>
          <w:rFonts w:ascii="Franklin Gothic Demi Cond" w:hAnsi="Franklin Gothic Demi Cond" w:cs="Tahoma"/>
          <w:color w:val="000000" w:themeColor="text1"/>
          <w:sz w:val="32"/>
          <w:szCs w:val="32"/>
        </w:rPr>
      </w:pPr>
    </w:p>
    <w:p w14:paraId="59F4FBA6" w14:textId="77777777" w:rsidR="00FA3658" w:rsidRPr="003368E5" w:rsidRDefault="00FA3658" w:rsidP="00FA3658">
      <w:pPr>
        <w:rPr>
          <w:rFonts w:ascii="Franklin Gothic Demi Cond" w:hAnsi="Franklin Gothic Demi Cond" w:cs="Tahoma"/>
          <w:color w:val="000000" w:themeColor="text1"/>
          <w:sz w:val="32"/>
          <w:szCs w:val="32"/>
        </w:rPr>
      </w:pPr>
    </w:p>
    <w:p w14:paraId="1A348744" w14:textId="77777777" w:rsidR="00FA3658" w:rsidRPr="003368E5" w:rsidRDefault="00FA3658" w:rsidP="00FA3658">
      <w:pPr>
        <w:rPr>
          <w:rFonts w:ascii="Franklin Gothic Demi Cond" w:hAnsi="Franklin Gothic Demi Cond" w:cs="Tahoma"/>
          <w:color w:val="000000" w:themeColor="text1"/>
          <w:sz w:val="32"/>
          <w:szCs w:val="32"/>
        </w:rPr>
      </w:pPr>
    </w:p>
    <w:p w14:paraId="26F91AE8" w14:textId="77777777" w:rsidR="00FA3658" w:rsidRPr="003368E5" w:rsidRDefault="00FA3658" w:rsidP="00FA3658">
      <w:pPr>
        <w:rPr>
          <w:rFonts w:ascii="Franklin Gothic Demi Cond" w:hAnsi="Franklin Gothic Demi Cond" w:cs="Tahoma"/>
          <w:color w:val="000000" w:themeColor="text1"/>
          <w:sz w:val="32"/>
          <w:szCs w:val="32"/>
        </w:rPr>
      </w:pPr>
    </w:p>
    <w:p w14:paraId="7C54784B" w14:textId="77777777" w:rsidR="00FA3658" w:rsidRPr="003368E5" w:rsidRDefault="00FA3658" w:rsidP="00FA3658">
      <w:pPr>
        <w:rPr>
          <w:rFonts w:ascii="Franklin Gothic Demi Cond" w:hAnsi="Franklin Gothic Demi Cond" w:cs="Tahoma"/>
          <w:color w:val="000000" w:themeColor="text1"/>
          <w:sz w:val="32"/>
          <w:szCs w:val="32"/>
        </w:rPr>
      </w:pPr>
    </w:p>
    <w:p w14:paraId="13C94510" w14:textId="77777777" w:rsidR="00FA3658" w:rsidRPr="003368E5" w:rsidRDefault="00FA3658" w:rsidP="00FA3658">
      <w:pPr>
        <w:rPr>
          <w:rFonts w:ascii="Franklin Gothic Demi Cond" w:hAnsi="Franklin Gothic Demi Cond" w:cs="Tahoma"/>
          <w:color w:val="000000" w:themeColor="text1"/>
          <w:sz w:val="32"/>
          <w:szCs w:val="32"/>
        </w:rPr>
      </w:pPr>
    </w:p>
    <w:p w14:paraId="0D4D0249" w14:textId="77777777" w:rsidR="00FA3658" w:rsidRPr="003368E5" w:rsidRDefault="00FA3658" w:rsidP="00FA3658">
      <w:pPr>
        <w:rPr>
          <w:rFonts w:ascii="Franklin Gothic Demi Cond" w:hAnsi="Franklin Gothic Demi Cond" w:cs="Tahoma"/>
          <w:color w:val="000000" w:themeColor="text1"/>
          <w:sz w:val="32"/>
          <w:szCs w:val="32"/>
        </w:rPr>
      </w:pPr>
    </w:p>
    <w:p w14:paraId="16B13F33" w14:textId="77777777" w:rsidR="00FA3658" w:rsidRPr="003368E5" w:rsidRDefault="00FA3658" w:rsidP="00FA3658">
      <w:pPr>
        <w:rPr>
          <w:rFonts w:ascii="Franklin Gothic Demi Cond" w:hAnsi="Franklin Gothic Demi Cond" w:cs="Tahoma"/>
          <w:color w:val="000000" w:themeColor="text1"/>
          <w:sz w:val="32"/>
          <w:szCs w:val="32"/>
        </w:rPr>
      </w:pPr>
    </w:p>
    <w:p w14:paraId="4F64BAC3" w14:textId="77777777" w:rsidR="00FA3658" w:rsidRPr="003368E5" w:rsidRDefault="00FA3658" w:rsidP="00FA3658">
      <w:pPr>
        <w:rPr>
          <w:rFonts w:ascii="Franklin Gothic Demi Cond" w:hAnsi="Franklin Gothic Demi Cond" w:cs="Tahoma"/>
          <w:color w:val="000000" w:themeColor="text1"/>
          <w:sz w:val="32"/>
          <w:szCs w:val="32"/>
        </w:rPr>
      </w:pPr>
    </w:p>
    <w:p w14:paraId="30AB9811" w14:textId="77777777" w:rsidR="004A0F06" w:rsidRDefault="004A0F06" w:rsidP="00FA3658">
      <w:pPr>
        <w:rPr>
          <w:rFonts w:ascii="Franklin Gothic Demi Cond" w:hAnsi="Franklin Gothic Demi Cond" w:cs="Tahoma"/>
          <w:color w:val="000000" w:themeColor="text1"/>
          <w:sz w:val="32"/>
          <w:szCs w:val="32"/>
        </w:rPr>
      </w:pPr>
    </w:p>
    <w:p w14:paraId="70F664D7" w14:textId="6B90E4EF" w:rsidR="00FA3658" w:rsidRPr="003368E5" w:rsidRDefault="00FA3658" w:rsidP="00FA3658">
      <w:pPr>
        <w:rPr>
          <w:rFonts w:ascii="Franklin Gothic Demi Cond" w:hAnsi="Franklin Gothic Demi Cond" w:cs="Tahoma"/>
          <w:color w:val="000000" w:themeColor="text1"/>
          <w:sz w:val="32"/>
          <w:szCs w:val="32"/>
        </w:rPr>
      </w:pPr>
      <w:r w:rsidRPr="003368E5">
        <w:rPr>
          <w:rFonts w:ascii="Franklin Gothic Demi Cond" w:hAnsi="Franklin Gothic Demi Cond" w:cs="Tahoma"/>
          <w:color w:val="000000" w:themeColor="text1"/>
          <w:sz w:val="32"/>
          <w:szCs w:val="32"/>
        </w:rPr>
        <w:lastRenderedPageBreak/>
        <w:t>Section VII. GENERAL FACILITY REQUIREMENTS</w:t>
      </w:r>
    </w:p>
    <w:p w14:paraId="2023C0F3" w14:textId="77777777" w:rsidR="00CD0D9E" w:rsidRPr="003368E5" w:rsidRDefault="00CD0D9E" w:rsidP="00FA3658">
      <w:pPr>
        <w:rPr>
          <w:rFonts w:ascii="Franklin Gothic Demi Cond" w:hAnsi="Franklin Gothic Demi Cond" w:cs="Tahoma"/>
          <w:color w:val="000000" w:themeColor="text1"/>
          <w:sz w:val="32"/>
          <w:szCs w:val="32"/>
        </w:rPr>
      </w:pPr>
    </w:p>
    <w:p w14:paraId="37877C59" w14:textId="77777777" w:rsidR="00FA3658" w:rsidRPr="003368E5" w:rsidRDefault="00FA3658" w:rsidP="00FA3658">
      <w:pPr>
        <w:pStyle w:val="ListParagraph"/>
        <w:numPr>
          <w:ilvl w:val="0"/>
          <w:numId w:val="3"/>
        </w:numPr>
        <w:spacing w:after="160" w:line="259" w:lineRule="auto"/>
        <w:contextualSpacing/>
        <w:rPr>
          <w:rFonts w:ascii="Tahoma" w:hAnsi="Tahoma" w:cs="Tahoma"/>
          <w:color w:val="000000" w:themeColor="text1"/>
          <w:sz w:val="18"/>
          <w:szCs w:val="18"/>
        </w:rPr>
      </w:pPr>
      <w:r w:rsidRPr="003368E5">
        <w:rPr>
          <w:rFonts w:ascii="Tahoma" w:hAnsi="Tahoma" w:cs="Tahoma"/>
          <w:color w:val="000000" w:themeColor="text1"/>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be in compliance with all applicable city, state or federal regulations concerning access and searing for people with disabilities. </w:t>
      </w:r>
    </w:p>
    <w:p w14:paraId="63BA4011" w14:textId="77777777" w:rsidR="00FA3658" w:rsidRPr="00DD3C3C" w:rsidRDefault="00FA3658" w:rsidP="00FA3658">
      <w:pPr>
        <w:pStyle w:val="ListParagraph"/>
        <w:rPr>
          <w:rFonts w:ascii="Tahoma" w:hAnsi="Tahoma" w:cs="Tahoma"/>
          <w:sz w:val="18"/>
          <w:szCs w:val="18"/>
          <w:highlight w:val="yellow"/>
        </w:rPr>
      </w:pPr>
    </w:p>
    <w:p w14:paraId="628C1A08" w14:textId="33F43F58" w:rsidR="00893A1F" w:rsidRDefault="00893A1F" w:rsidP="00FA3658">
      <w:pPr>
        <w:pStyle w:val="ListParagraph"/>
        <w:numPr>
          <w:ilvl w:val="0"/>
          <w:numId w:val="3"/>
        </w:numPr>
        <w:spacing w:after="160" w:line="259" w:lineRule="auto"/>
        <w:contextualSpacing/>
        <w:rPr>
          <w:rFonts w:ascii="Tahoma" w:hAnsi="Tahoma" w:cs="Tahoma"/>
          <w:sz w:val="18"/>
          <w:szCs w:val="18"/>
        </w:rPr>
      </w:pPr>
      <w:r>
        <w:rPr>
          <w:rFonts w:ascii="Tahoma" w:hAnsi="Tahoma" w:cs="Tahoma"/>
          <w:sz w:val="18"/>
          <w:szCs w:val="18"/>
        </w:rPr>
        <w:t xml:space="preserve">All Opening Round tournaments </w:t>
      </w:r>
      <w:proofErr w:type="gramStart"/>
      <w:r>
        <w:rPr>
          <w:rFonts w:ascii="Tahoma" w:hAnsi="Tahoma" w:cs="Tahoma"/>
          <w:sz w:val="18"/>
          <w:szCs w:val="18"/>
        </w:rPr>
        <w:t>will be played</w:t>
      </w:r>
      <w:proofErr w:type="gramEnd"/>
      <w:r>
        <w:rPr>
          <w:rFonts w:ascii="Tahoma" w:hAnsi="Tahoma" w:cs="Tahoma"/>
          <w:sz w:val="18"/>
          <w:szCs w:val="18"/>
        </w:rPr>
        <w:t xml:space="preserve"> at venues that have been certified through the NAIA Softball Facility Certification process. </w:t>
      </w:r>
    </w:p>
    <w:p w14:paraId="51B7327A" w14:textId="77777777" w:rsidR="00893A1F" w:rsidRDefault="00893A1F" w:rsidP="00893A1F">
      <w:pPr>
        <w:pStyle w:val="ListParagraph"/>
        <w:spacing w:after="160" w:line="259" w:lineRule="auto"/>
        <w:contextualSpacing/>
        <w:rPr>
          <w:rFonts w:ascii="Tahoma" w:hAnsi="Tahoma" w:cs="Tahoma"/>
          <w:sz w:val="18"/>
          <w:szCs w:val="18"/>
        </w:rPr>
      </w:pPr>
    </w:p>
    <w:p w14:paraId="4DB41BD7" w14:textId="2438AF85" w:rsidR="00893A1F" w:rsidRPr="003368E5" w:rsidRDefault="00893A1F" w:rsidP="00893A1F">
      <w:pPr>
        <w:pStyle w:val="ListParagraph"/>
        <w:numPr>
          <w:ilvl w:val="0"/>
          <w:numId w:val="3"/>
        </w:numPr>
        <w:spacing w:after="160" w:line="259" w:lineRule="auto"/>
        <w:contextualSpacing/>
        <w:rPr>
          <w:rFonts w:ascii="Tahoma" w:hAnsi="Tahoma" w:cs="Tahoma"/>
          <w:sz w:val="18"/>
          <w:szCs w:val="18"/>
        </w:rPr>
      </w:pPr>
      <w:r w:rsidRPr="003368E5">
        <w:rPr>
          <w:rFonts w:ascii="Tahoma" w:hAnsi="Tahoma" w:cs="Tahoma"/>
          <w:sz w:val="18"/>
          <w:szCs w:val="18"/>
        </w:rPr>
        <w:t xml:space="preserve">The host agrees that the facility and any practice facility shall be available for the exclusive use of the NAIA starting </w:t>
      </w:r>
      <w:r w:rsidR="00FF350C">
        <w:rPr>
          <w:rFonts w:ascii="Tahoma" w:hAnsi="Tahoma" w:cs="Tahoma"/>
          <w:sz w:val="18"/>
          <w:szCs w:val="18"/>
        </w:rPr>
        <w:t>on Sunday, May 16, 2021</w:t>
      </w:r>
      <w:r>
        <w:rPr>
          <w:rFonts w:ascii="Tahoma" w:hAnsi="Tahoma" w:cs="Tahoma"/>
          <w:sz w:val="18"/>
          <w:szCs w:val="18"/>
        </w:rPr>
        <w:t>,</w:t>
      </w:r>
      <w:r w:rsidRPr="003368E5">
        <w:rPr>
          <w:rFonts w:ascii="Tahoma" w:hAnsi="Tahoma" w:cs="Tahoma"/>
          <w:sz w:val="18"/>
          <w:szCs w:val="18"/>
        </w:rPr>
        <w:t xml:space="preserve"> through after the conclusion of the </w:t>
      </w:r>
      <w:r>
        <w:rPr>
          <w:rFonts w:ascii="Tahoma" w:hAnsi="Tahoma" w:cs="Tahoma"/>
          <w:sz w:val="18"/>
          <w:szCs w:val="18"/>
        </w:rPr>
        <w:t>O</w:t>
      </w:r>
      <w:r w:rsidRPr="003368E5">
        <w:rPr>
          <w:rFonts w:ascii="Tahoma" w:hAnsi="Tahoma" w:cs="Tahoma"/>
          <w:sz w:val="18"/>
          <w:szCs w:val="18"/>
        </w:rPr>
        <w:t xml:space="preserve">pening </w:t>
      </w:r>
      <w:r>
        <w:rPr>
          <w:rFonts w:ascii="Tahoma" w:hAnsi="Tahoma" w:cs="Tahoma"/>
          <w:sz w:val="18"/>
          <w:szCs w:val="18"/>
        </w:rPr>
        <w:t>R</w:t>
      </w:r>
      <w:r w:rsidRPr="003368E5">
        <w:rPr>
          <w:rFonts w:ascii="Tahoma" w:hAnsi="Tahoma" w:cs="Tahoma"/>
          <w:sz w:val="18"/>
          <w:szCs w:val="18"/>
        </w:rPr>
        <w:t xml:space="preserve">ound </w:t>
      </w:r>
      <w:r w:rsidR="00FF350C">
        <w:rPr>
          <w:rFonts w:ascii="Tahoma" w:hAnsi="Tahoma" w:cs="Tahoma"/>
          <w:sz w:val="18"/>
          <w:szCs w:val="18"/>
        </w:rPr>
        <w:t>tournament on Wednesday, May 19, 2021</w:t>
      </w:r>
      <w:r>
        <w:rPr>
          <w:rFonts w:ascii="Tahoma" w:hAnsi="Tahoma" w:cs="Tahoma"/>
          <w:sz w:val="18"/>
          <w:szCs w:val="18"/>
        </w:rPr>
        <w:t xml:space="preserve">, </w:t>
      </w:r>
      <w:r w:rsidRPr="003368E5">
        <w:rPr>
          <w:rFonts w:ascii="Tahoma" w:hAnsi="Tahoma" w:cs="Tahoma"/>
          <w:sz w:val="18"/>
          <w:szCs w:val="18"/>
        </w:rPr>
        <w:t xml:space="preserve">for the purpose of preparing for, practicing for and conducting competition. During that </w:t>
      </w:r>
      <w:proofErr w:type="gramStart"/>
      <w:r w:rsidRPr="003368E5">
        <w:rPr>
          <w:rFonts w:ascii="Tahoma" w:hAnsi="Tahoma" w:cs="Tahoma"/>
          <w:sz w:val="18"/>
          <w:szCs w:val="18"/>
        </w:rPr>
        <w:t>period of time</w:t>
      </w:r>
      <w:proofErr w:type="gramEnd"/>
      <w:r w:rsidRPr="003368E5">
        <w:rPr>
          <w:rFonts w:ascii="Tahoma" w:hAnsi="Tahoma" w:cs="Tahoma"/>
          <w:sz w:val="18"/>
          <w:szCs w:val="18"/>
        </w:rPr>
        <w:t xml:space="preserve">, the facility will be clean and accessible, and playing conditions must be safe and of championship caliber. The host/institution/conference/sponsoring agency must agree that throughout the </w:t>
      </w:r>
      <w:r w:rsidR="004A0F06">
        <w:rPr>
          <w:rFonts w:ascii="Tahoma" w:hAnsi="Tahoma" w:cs="Tahoma"/>
          <w:sz w:val="18"/>
          <w:szCs w:val="18"/>
        </w:rPr>
        <w:t>Opening Round</w:t>
      </w:r>
      <w:r w:rsidRPr="003368E5">
        <w:rPr>
          <w:rFonts w:ascii="Tahoma" w:hAnsi="Tahoma" w:cs="Tahoma"/>
          <w:sz w:val="18"/>
          <w:szCs w:val="18"/>
        </w:rPr>
        <w:t xml:space="preserve">, the facility </w:t>
      </w:r>
      <w:proofErr w:type="gramStart"/>
      <w:r w:rsidRPr="003368E5">
        <w:rPr>
          <w:rFonts w:ascii="Tahoma" w:hAnsi="Tahoma" w:cs="Tahoma"/>
          <w:sz w:val="18"/>
          <w:szCs w:val="18"/>
        </w:rPr>
        <w:t>will be lighted</w:t>
      </w:r>
      <w:proofErr w:type="gramEnd"/>
      <w:r w:rsidRPr="003368E5">
        <w:rPr>
          <w:rFonts w:ascii="Tahoma" w:hAnsi="Tahoma" w:cs="Tahoma"/>
          <w:sz w:val="18"/>
          <w:szCs w:val="18"/>
        </w:rPr>
        <w:t xml:space="preserve"> and that the scoreboards and public-address system will be in good working order. </w:t>
      </w:r>
    </w:p>
    <w:p w14:paraId="489BC9BC" w14:textId="77777777" w:rsidR="00FA3658" w:rsidRPr="00DD3C3C" w:rsidRDefault="00FA3658" w:rsidP="00FA3658">
      <w:pPr>
        <w:pStyle w:val="ListParagraph"/>
        <w:rPr>
          <w:rFonts w:ascii="Tahoma" w:hAnsi="Tahoma" w:cs="Tahoma"/>
          <w:sz w:val="18"/>
          <w:szCs w:val="18"/>
          <w:highlight w:val="yellow"/>
        </w:rPr>
      </w:pPr>
    </w:p>
    <w:p w14:paraId="1B971315" w14:textId="77777777" w:rsidR="00FA3658" w:rsidRPr="003368E5" w:rsidRDefault="00FA3658" w:rsidP="00FA3658">
      <w:pPr>
        <w:pStyle w:val="ListParagraph"/>
        <w:numPr>
          <w:ilvl w:val="0"/>
          <w:numId w:val="3"/>
        </w:numPr>
        <w:spacing w:after="160" w:line="259" w:lineRule="auto"/>
        <w:contextualSpacing/>
        <w:rPr>
          <w:rFonts w:ascii="Tahoma" w:hAnsi="Tahoma" w:cs="Tahoma"/>
          <w:sz w:val="18"/>
          <w:szCs w:val="18"/>
        </w:rPr>
      </w:pPr>
      <w:r w:rsidRPr="003368E5">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14:paraId="0DC3C1AE" w14:textId="77777777" w:rsidR="00FA3658" w:rsidRPr="00DD3C3C" w:rsidRDefault="00FA3658" w:rsidP="00FA3658">
      <w:pPr>
        <w:pStyle w:val="ListParagraph"/>
        <w:rPr>
          <w:rFonts w:ascii="Tahoma" w:hAnsi="Tahoma" w:cs="Tahoma"/>
          <w:sz w:val="18"/>
          <w:szCs w:val="18"/>
          <w:highlight w:val="yellow"/>
        </w:rPr>
      </w:pPr>
    </w:p>
    <w:p w14:paraId="29E9FAC4" w14:textId="77777777" w:rsidR="00FA3658" w:rsidRPr="003368E5" w:rsidRDefault="00FA3658" w:rsidP="00FA3658">
      <w:pPr>
        <w:pStyle w:val="ListParagraph"/>
        <w:numPr>
          <w:ilvl w:val="0"/>
          <w:numId w:val="3"/>
        </w:numPr>
        <w:spacing w:after="160" w:line="259" w:lineRule="auto"/>
        <w:contextualSpacing/>
        <w:rPr>
          <w:rFonts w:ascii="Tahoma" w:hAnsi="Tahoma" w:cs="Tahoma"/>
          <w:sz w:val="18"/>
          <w:szCs w:val="18"/>
        </w:rPr>
      </w:pPr>
      <w:r w:rsidRPr="003368E5">
        <w:rPr>
          <w:rFonts w:ascii="Tahoma" w:hAnsi="Tahoma" w:cs="Tahoma"/>
          <w:sz w:val="18"/>
          <w:szCs w:val="18"/>
        </w:rPr>
        <w:t xml:space="preserve">The playing surface shall be arranged in accordance with the respective sports rules as far in advance as possible, but in no event later than the day prior to practice. Any permanent field markings must be neutral. </w:t>
      </w:r>
    </w:p>
    <w:p w14:paraId="104600C8" w14:textId="77777777" w:rsidR="00FA3658" w:rsidRPr="003368E5" w:rsidRDefault="00FA3658" w:rsidP="00FA3658">
      <w:pPr>
        <w:pStyle w:val="ListParagraph"/>
        <w:rPr>
          <w:rFonts w:ascii="Tahoma" w:hAnsi="Tahoma" w:cs="Tahoma"/>
          <w:sz w:val="18"/>
          <w:szCs w:val="18"/>
        </w:rPr>
      </w:pPr>
    </w:p>
    <w:p w14:paraId="6898A862" w14:textId="3D1A1C14" w:rsidR="00FA3658" w:rsidRDefault="00B661A6" w:rsidP="00FA3658">
      <w:pPr>
        <w:pStyle w:val="ListParagraph"/>
        <w:numPr>
          <w:ilvl w:val="0"/>
          <w:numId w:val="3"/>
        </w:numPr>
        <w:spacing w:after="160" w:line="259" w:lineRule="auto"/>
        <w:contextualSpacing/>
        <w:rPr>
          <w:rFonts w:ascii="Tahoma" w:hAnsi="Tahoma" w:cs="Tahoma"/>
          <w:sz w:val="18"/>
          <w:szCs w:val="18"/>
        </w:rPr>
      </w:pPr>
      <w:r>
        <w:rPr>
          <w:rFonts w:ascii="Tahoma" w:hAnsi="Tahoma" w:cs="Tahoma"/>
          <w:sz w:val="18"/>
          <w:szCs w:val="18"/>
        </w:rPr>
        <w:t xml:space="preserve">The backstops be a minimum distance of 25 feet and a maximum distance of 30 feet from home plate. </w:t>
      </w:r>
    </w:p>
    <w:p w14:paraId="2DB3F7EB" w14:textId="77777777" w:rsidR="00B661A6" w:rsidRDefault="00B661A6" w:rsidP="00B661A6">
      <w:pPr>
        <w:pStyle w:val="ListParagraph"/>
        <w:spacing w:after="160" w:line="259" w:lineRule="auto"/>
        <w:contextualSpacing/>
        <w:rPr>
          <w:rFonts w:ascii="Tahoma" w:hAnsi="Tahoma" w:cs="Tahoma"/>
          <w:sz w:val="18"/>
          <w:szCs w:val="18"/>
        </w:rPr>
      </w:pPr>
    </w:p>
    <w:p w14:paraId="4928FACB" w14:textId="728E1073" w:rsidR="00B661A6" w:rsidRDefault="00B661A6" w:rsidP="00FA3658">
      <w:pPr>
        <w:pStyle w:val="ListParagraph"/>
        <w:numPr>
          <w:ilvl w:val="0"/>
          <w:numId w:val="3"/>
        </w:numPr>
        <w:spacing w:after="160" w:line="259" w:lineRule="auto"/>
        <w:contextualSpacing/>
        <w:rPr>
          <w:rFonts w:ascii="Tahoma" w:hAnsi="Tahoma" w:cs="Tahoma"/>
          <w:sz w:val="18"/>
          <w:szCs w:val="18"/>
        </w:rPr>
      </w:pPr>
      <w:r>
        <w:rPr>
          <w:rFonts w:ascii="Tahoma" w:hAnsi="Tahoma" w:cs="Tahoma"/>
          <w:sz w:val="18"/>
          <w:szCs w:val="18"/>
        </w:rPr>
        <w:t xml:space="preserve">Fields with a 6-foot or taller fence shall be a minimum of 190 feet in left and right fields and 220 feet in center field. Fields with a 4-foot fence shall be a minimum of 210 feet in left and right fields and 230 feed in center field. </w:t>
      </w:r>
    </w:p>
    <w:p w14:paraId="6D9CC7D2" w14:textId="77777777" w:rsidR="00541952" w:rsidRDefault="00541952" w:rsidP="00541952">
      <w:pPr>
        <w:pStyle w:val="ListParagraph"/>
        <w:spacing w:after="160" w:line="259" w:lineRule="auto"/>
        <w:contextualSpacing/>
        <w:rPr>
          <w:rFonts w:ascii="Tahoma" w:hAnsi="Tahoma" w:cs="Tahoma"/>
          <w:sz w:val="18"/>
          <w:szCs w:val="18"/>
        </w:rPr>
      </w:pPr>
    </w:p>
    <w:p w14:paraId="2F799DA5" w14:textId="1F041CEB" w:rsidR="00B661A6" w:rsidRDefault="004A0F06" w:rsidP="00B661A6">
      <w:pPr>
        <w:pStyle w:val="ListParagraph"/>
        <w:numPr>
          <w:ilvl w:val="0"/>
          <w:numId w:val="3"/>
        </w:numPr>
        <w:spacing w:after="160" w:line="259" w:lineRule="auto"/>
        <w:contextualSpacing/>
        <w:rPr>
          <w:rFonts w:ascii="Tahoma" w:hAnsi="Tahoma" w:cs="Tahoma"/>
          <w:sz w:val="18"/>
          <w:szCs w:val="18"/>
        </w:rPr>
      </w:pPr>
      <w:r>
        <w:rPr>
          <w:rFonts w:ascii="Tahoma" w:hAnsi="Tahoma" w:cs="Tahoma"/>
          <w:sz w:val="18"/>
          <w:szCs w:val="18"/>
        </w:rPr>
        <w:t>Opening Round</w:t>
      </w:r>
      <w:r w:rsidR="00B661A6">
        <w:rPr>
          <w:rFonts w:ascii="Tahoma" w:hAnsi="Tahoma" w:cs="Tahoma"/>
          <w:sz w:val="18"/>
          <w:szCs w:val="18"/>
        </w:rPr>
        <w:t xml:space="preserve"> field/venue (including alternate site) must have both lights and a tarp.</w:t>
      </w:r>
    </w:p>
    <w:p w14:paraId="12C6450C" w14:textId="2B0000E1" w:rsidR="00B661A6" w:rsidRDefault="00B661A6" w:rsidP="00B661A6">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Tur</w:t>
      </w:r>
      <w:r w:rsidR="0092395A">
        <w:rPr>
          <w:rFonts w:ascii="Tahoma" w:hAnsi="Tahoma" w:cs="Tahoma"/>
          <w:sz w:val="18"/>
          <w:szCs w:val="18"/>
        </w:rPr>
        <w:t>f</w:t>
      </w:r>
      <w:r>
        <w:rPr>
          <w:rFonts w:ascii="Tahoma" w:hAnsi="Tahoma" w:cs="Tahoma"/>
          <w:sz w:val="18"/>
          <w:szCs w:val="18"/>
        </w:rPr>
        <w:t xml:space="preserve"> fields do not require a tarp – Tarp is required for natural grass/dirt surfaces only. </w:t>
      </w:r>
    </w:p>
    <w:p w14:paraId="5334402A" w14:textId="02ABD35B" w:rsidR="00B661A6" w:rsidRDefault="00B661A6" w:rsidP="00B661A6">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Fair Weather Exception – If an Opening Round host site has less than 1” of average annual rainfall during the month of May, it waives the need of the hard requirement of having stadium light</w:t>
      </w:r>
      <w:r w:rsidR="0092395A">
        <w:rPr>
          <w:rFonts w:ascii="Tahoma" w:hAnsi="Tahoma" w:cs="Tahoma"/>
          <w:sz w:val="18"/>
          <w:szCs w:val="18"/>
        </w:rPr>
        <w:t>s</w:t>
      </w:r>
      <w:r>
        <w:rPr>
          <w:rFonts w:ascii="Tahoma" w:hAnsi="Tahoma" w:cs="Tahoma"/>
          <w:sz w:val="18"/>
          <w:szCs w:val="18"/>
        </w:rPr>
        <w:t>, or a tarp, but not both.</w:t>
      </w:r>
    </w:p>
    <w:p w14:paraId="0229B3AA" w14:textId="77777777" w:rsidR="00E15F2B" w:rsidRPr="001719B1" w:rsidRDefault="00E15F2B" w:rsidP="00E15F2B">
      <w:pPr>
        <w:pStyle w:val="ListParagraph"/>
        <w:numPr>
          <w:ilvl w:val="0"/>
          <w:numId w:val="3"/>
        </w:numPr>
        <w:spacing w:after="160" w:line="259" w:lineRule="auto"/>
        <w:contextualSpacing/>
        <w:rPr>
          <w:rFonts w:ascii="Tahoma" w:hAnsi="Tahoma" w:cs="Tahoma"/>
          <w:sz w:val="18"/>
          <w:szCs w:val="18"/>
        </w:rPr>
      </w:pPr>
      <w:r>
        <w:rPr>
          <w:rFonts w:ascii="Tahoma" w:hAnsi="Tahoma" w:cs="Tahoma"/>
          <w:sz w:val="18"/>
          <w:szCs w:val="18"/>
        </w:rPr>
        <w:t>Facility must be exclusively available for batting practice and competition</w:t>
      </w:r>
      <w:r w:rsidRPr="001719B1">
        <w:rPr>
          <w:rFonts w:ascii="Tahoma" w:hAnsi="Tahoma" w:cs="Tahoma"/>
          <w:sz w:val="18"/>
          <w:szCs w:val="18"/>
        </w:rPr>
        <w:t xml:space="preserve"> </w:t>
      </w:r>
      <w:r>
        <w:rPr>
          <w:rFonts w:ascii="Tahoma" w:hAnsi="Tahoma" w:cs="Tahoma"/>
          <w:sz w:val="18"/>
          <w:szCs w:val="18"/>
        </w:rPr>
        <w:t xml:space="preserve">during the following times: </w:t>
      </w:r>
    </w:p>
    <w:p w14:paraId="14DE2B78" w14:textId="22BA9ACC" w:rsidR="00E15F2B" w:rsidRPr="00985B82" w:rsidRDefault="00E15F2B" w:rsidP="00E15F2B">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Sunday, May 1</w:t>
      </w:r>
      <w:r w:rsidR="0092395A">
        <w:rPr>
          <w:rFonts w:ascii="Tahoma" w:hAnsi="Tahoma" w:cs="Tahoma"/>
          <w:sz w:val="18"/>
          <w:szCs w:val="18"/>
        </w:rPr>
        <w:t>6</w:t>
      </w:r>
      <w:r>
        <w:rPr>
          <w:rFonts w:ascii="Tahoma" w:hAnsi="Tahoma" w:cs="Tahoma"/>
          <w:sz w:val="18"/>
          <w:szCs w:val="18"/>
        </w:rPr>
        <w:t>: Venue</w:t>
      </w:r>
      <w:r w:rsidRPr="005240C8">
        <w:rPr>
          <w:rFonts w:ascii="Tahoma" w:hAnsi="Tahoma" w:cs="Tahoma"/>
          <w:sz w:val="18"/>
          <w:szCs w:val="18"/>
        </w:rPr>
        <w:t xml:space="preserve"> available for batting practice for each team. Two additional practice fields</w:t>
      </w:r>
      <w:r>
        <w:rPr>
          <w:rFonts w:ascii="Tahoma" w:hAnsi="Tahoma" w:cs="Tahoma"/>
          <w:sz w:val="18"/>
          <w:szCs w:val="18"/>
        </w:rPr>
        <w:t xml:space="preserve"> </w:t>
      </w:r>
      <w:r w:rsidRPr="00985B82">
        <w:rPr>
          <w:rFonts w:ascii="Tahoma" w:hAnsi="Tahoma" w:cs="Tahoma"/>
          <w:sz w:val="18"/>
          <w:szCs w:val="18"/>
        </w:rPr>
        <w:t>should be available each day of the tournament.</w:t>
      </w:r>
    </w:p>
    <w:p w14:paraId="2A36629B" w14:textId="34DA963D" w:rsidR="00E15F2B" w:rsidRDefault="0092395A" w:rsidP="00E15F2B">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Monday, May 17</w:t>
      </w:r>
      <w:r w:rsidR="00E15F2B" w:rsidRPr="00985B82">
        <w:rPr>
          <w:rFonts w:ascii="Tahoma" w:hAnsi="Tahoma" w:cs="Tahoma"/>
          <w:sz w:val="18"/>
          <w:szCs w:val="18"/>
        </w:rPr>
        <w:t xml:space="preserve"> – </w:t>
      </w:r>
      <w:r w:rsidR="00E15F2B">
        <w:rPr>
          <w:rFonts w:ascii="Tahoma" w:hAnsi="Tahoma" w:cs="Tahoma"/>
          <w:sz w:val="18"/>
          <w:szCs w:val="18"/>
        </w:rPr>
        <w:t>Wednesday, May 1</w:t>
      </w:r>
      <w:r>
        <w:rPr>
          <w:rFonts w:ascii="Tahoma" w:hAnsi="Tahoma" w:cs="Tahoma"/>
          <w:sz w:val="18"/>
          <w:szCs w:val="18"/>
        </w:rPr>
        <w:t>9</w:t>
      </w:r>
      <w:r w:rsidR="00E15F2B" w:rsidRPr="00985B82">
        <w:rPr>
          <w:rFonts w:ascii="Tahoma" w:hAnsi="Tahoma" w:cs="Tahoma"/>
          <w:sz w:val="18"/>
          <w:szCs w:val="18"/>
        </w:rPr>
        <w:t xml:space="preserve">: Venue available for </w:t>
      </w:r>
      <w:r w:rsidR="00E15F2B">
        <w:rPr>
          <w:rFonts w:ascii="Tahoma" w:hAnsi="Tahoma" w:cs="Tahoma"/>
          <w:sz w:val="18"/>
          <w:szCs w:val="18"/>
        </w:rPr>
        <w:t>six (or seven) games using the 2-3-1</w:t>
      </w:r>
      <w:r w:rsidR="00E15F2B" w:rsidRPr="00985B82">
        <w:rPr>
          <w:rFonts w:ascii="Tahoma" w:hAnsi="Tahoma" w:cs="Tahoma"/>
          <w:sz w:val="18"/>
          <w:szCs w:val="18"/>
        </w:rPr>
        <w:t xml:space="preserve"> games per day </w:t>
      </w:r>
      <w:proofErr w:type="gramStart"/>
      <w:r w:rsidR="00E15F2B" w:rsidRPr="00985B82">
        <w:rPr>
          <w:rFonts w:ascii="Tahoma" w:hAnsi="Tahoma" w:cs="Tahoma"/>
          <w:sz w:val="18"/>
          <w:szCs w:val="18"/>
        </w:rPr>
        <w:t>format</w:t>
      </w:r>
      <w:proofErr w:type="gramEnd"/>
      <w:r w:rsidR="00E15F2B" w:rsidRPr="00985B82">
        <w:rPr>
          <w:rFonts w:ascii="Tahoma" w:hAnsi="Tahoma" w:cs="Tahoma"/>
          <w:sz w:val="18"/>
          <w:szCs w:val="18"/>
        </w:rPr>
        <w:t xml:space="preserve"> (no play on Sunday unless inclement weather policy is in play and affected teams do not have a policy prohibiting Sunday play).</w:t>
      </w:r>
    </w:p>
    <w:p w14:paraId="32E006F0" w14:textId="77777777" w:rsidR="00E15F2B" w:rsidRDefault="00E15F2B" w:rsidP="00E15F2B">
      <w:pPr>
        <w:pStyle w:val="ListParagraph"/>
        <w:spacing w:after="160" w:line="259" w:lineRule="auto"/>
        <w:ind w:left="1440"/>
        <w:contextualSpacing/>
        <w:rPr>
          <w:rFonts w:ascii="Tahoma" w:hAnsi="Tahoma" w:cs="Tahoma"/>
          <w:sz w:val="18"/>
          <w:szCs w:val="18"/>
        </w:rPr>
      </w:pPr>
    </w:p>
    <w:p w14:paraId="720EC4D7" w14:textId="202E0226" w:rsidR="00B661A6" w:rsidRPr="00E15F2B" w:rsidRDefault="00E15F2B" w:rsidP="00E15F2B">
      <w:pPr>
        <w:pStyle w:val="ListParagraph"/>
        <w:numPr>
          <w:ilvl w:val="0"/>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The host shall also provide an alternate field/venue if the designated </w:t>
      </w:r>
      <w:r w:rsidR="004A0F06">
        <w:rPr>
          <w:rFonts w:ascii="Tahoma" w:hAnsi="Tahoma" w:cs="Tahoma"/>
          <w:sz w:val="18"/>
          <w:szCs w:val="18"/>
        </w:rPr>
        <w:t>Opening Round</w:t>
      </w:r>
      <w:r w:rsidRPr="001719B1">
        <w:rPr>
          <w:rFonts w:ascii="Tahoma" w:hAnsi="Tahoma" w:cs="Tahoma"/>
          <w:sz w:val="18"/>
          <w:szCs w:val="18"/>
        </w:rPr>
        <w:t xml:space="preserve"> field is deemed unp</w:t>
      </w:r>
      <w:r>
        <w:rPr>
          <w:rFonts w:ascii="Tahoma" w:hAnsi="Tahoma" w:cs="Tahoma"/>
          <w:sz w:val="18"/>
          <w:szCs w:val="18"/>
        </w:rPr>
        <w:t>layable at any time during the Opening Round</w:t>
      </w:r>
      <w:r w:rsidRPr="001719B1">
        <w:rPr>
          <w:rFonts w:ascii="Tahoma" w:hAnsi="Tahoma" w:cs="Tahoma"/>
          <w:sz w:val="18"/>
          <w:szCs w:val="18"/>
        </w:rPr>
        <w:t xml:space="preserve">. </w:t>
      </w:r>
    </w:p>
    <w:p w14:paraId="4380AC7D" w14:textId="77777777" w:rsidR="00FA3658" w:rsidRPr="003368E5" w:rsidRDefault="00FA3658" w:rsidP="00FA3658">
      <w:pPr>
        <w:pStyle w:val="ListParagraph"/>
        <w:rPr>
          <w:rFonts w:ascii="Tahoma" w:hAnsi="Tahoma" w:cs="Tahoma"/>
          <w:sz w:val="18"/>
          <w:szCs w:val="18"/>
        </w:rPr>
      </w:pPr>
    </w:p>
    <w:p w14:paraId="42DBB962" w14:textId="52CA5411" w:rsidR="003368E5" w:rsidRPr="00E15F2B" w:rsidRDefault="00FA3658" w:rsidP="00E15F2B">
      <w:pPr>
        <w:pStyle w:val="ListParagraph"/>
        <w:numPr>
          <w:ilvl w:val="0"/>
          <w:numId w:val="3"/>
        </w:numPr>
        <w:spacing w:after="160" w:line="259" w:lineRule="auto"/>
        <w:contextualSpacing/>
        <w:rPr>
          <w:rFonts w:ascii="Tahoma" w:hAnsi="Tahoma" w:cs="Tahoma"/>
          <w:sz w:val="18"/>
          <w:szCs w:val="18"/>
        </w:rPr>
      </w:pPr>
      <w:r w:rsidRPr="003368E5">
        <w:rPr>
          <w:rFonts w:ascii="Tahoma" w:hAnsi="Tahoma" w:cs="Tahoma"/>
          <w:sz w:val="18"/>
          <w:szCs w:val="18"/>
        </w:rPr>
        <w:t>The facility must be modern, clean and</w:t>
      </w:r>
      <w:r w:rsidR="003368E5" w:rsidRPr="003368E5">
        <w:rPr>
          <w:rFonts w:ascii="Tahoma" w:hAnsi="Tahoma" w:cs="Tahoma"/>
          <w:sz w:val="18"/>
          <w:szCs w:val="18"/>
        </w:rPr>
        <w:t xml:space="preserve"> accessible and h</w:t>
      </w:r>
      <w:r w:rsidR="00B661A6">
        <w:rPr>
          <w:rFonts w:ascii="Tahoma" w:hAnsi="Tahoma" w:cs="Tahoma"/>
          <w:sz w:val="18"/>
          <w:szCs w:val="18"/>
        </w:rPr>
        <w:t>ave at least 100</w:t>
      </w:r>
      <w:r w:rsidR="004F6A03">
        <w:rPr>
          <w:rFonts w:ascii="Tahoma" w:hAnsi="Tahoma" w:cs="Tahoma"/>
          <w:sz w:val="18"/>
          <w:szCs w:val="18"/>
        </w:rPr>
        <w:t xml:space="preserve">, minimum seating capacity. </w:t>
      </w:r>
    </w:p>
    <w:p w14:paraId="4E3F373C" w14:textId="77777777" w:rsidR="00FA3658" w:rsidRPr="001719B1" w:rsidRDefault="00FA3658" w:rsidP="00FA3658">
      <w:pPr>
        <w:pStyle w:val="ListParagraph"/>
        <w:rPr>
          <w:rFonts w:ascii="Tahoma" w:hAnsi="Tahoma" w:cs="Tahoma"/>
          <w:sz w:val="18"/>
          <w:szCs w:val="18"/>
        </w:rPr>
      </w:pPr>
    </w:p>
    <w:p w14:paraId="00D3C915" w14:textId="70767FDD" w:rsidR="00FA3658" w:rsidRDefault="00FA3658" w:rsidP="00E15F2B">
      <w:pPr>
        <w:pStyle w:val="ListParagraph"/>
        <w:numPr>
          <w:ilvl w:val="0"/>
          <w:numId w:val="3"/>
        </w:numPr>
        <w:spacing w:after="160" w:line="259" w:lineRule="auto"/>
        <w:contextualSpacing/>
        <w:rPr>
          <w:rFonts w:ascii="Tahoma" w:hAnsi="Tahoma" w:cs="Tahoma"/>
          <w:sz w:val="18"/>
          <w:szCs w:val="18"/>
        </w:rPr>
      </w:pPr>
      <w:r w:rsidRPr="001719B1">
        <w:rPr>
          <w:rFonts w:ascii="Tahoma" w:hAnsi="Tahoma" w:cs="Tahoma"/>
          <w:sz w:val="18"/>
          <w:szCs w:val="18"/>
        </w:rPr>
        <w:t>The host must have a comprehensive security and evacuation plan in case of emergencies at the facility (e.g., natural disaster, l</w:t>
      </w:r>
      <w:r w:rsidR="00E15F2B">
        <w:rPr>
          <w:rFonts w:ascii="Tahoma" w:hAnsi="Tahoma" w:cs="Tahoma"/>
          <w:sz w:val="18"/>
          <w:szCs w:val="18"/>
        </w:rPr>
        <w:t>ightning, active shooter, etc.)</w:t>
      </w:r>
    </w:p>
    <w:p w14:paraId="0D142C96" w14:textId="77777777" w:rsidR="00E15F2B" w:rsidRPr="00E15F2B" w:rsidRDefault="00E15F2B" w:rsidP="00E15F2B">
      <w:pPr>
        <w:pStyle w:val="ListParagraph"/>
        <w:spacing w:after="160" w:line="259" w:lineRule="auto"/>
        <w:contextualSpacing/>
        <w:rPr>
          <w:rFonts w:ascii="Tahoma" w:hAnsi="Tahoma" w:cs="Tahoma"/>
          <w:sz w:val="18"/>
          <w:szCs w:val="18"/>
        </w:rPr>
      </w:pPr>
    </w:p>
    <w:p w14:paraId="1B46158D" w14:textId="301C8B6F" w:rsidR="00E15F2B" w:rsidRPr="00E15F2B" w:rsidRDefault="00FA3658" w:rsidP="00E15F2B">
      <w:pPr>
        <w:pStyle w:val="ListParagraph"/>
        <w:numPr>
          <w:ilvl w:val="0"/>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All seats in the facility shall be under the control of the NAIA for its exclusive use during the </w:t>
      </w:r>
      <w:r w:rsidR="004A0F06">
        <w:rPr>
          <w:rFonts w:ascii="Tahoma" w:hAnsi="Tahoma" w:cs="Tahoma"/>
          <w:sz w:val="18"/>
          <w:szCs w:val="18"/>
        </w:rPr>
        <w:t>Opening Round</w:t>
      </w:r>
      <w:r w:rsidRPr="001719B1">
        <w:rPr>
          <w:rFonts w:ascii="Tahoma" w:hAnsi="Tahoma" w:cs="Tahoma"/>
          <w:sz w:val="18"/>
          <w:szCs w:val="18"/>
        </w:rPr>
        <w:t xml:space="preserve">. </w:t>
      </w:r>
    </w:p>
    <w:p w14:paraId="4368BB77" w14:textId="77777777" w:rsidR="00FA3658" w:rsidRPr="001719B1" w:rsidRDefault="00FA3658" w:rsidP="00FA3658">
      <w:pPr>
        <w:pStyle w:val="ListParagraph"/>
        <w:rPr>
          <w:rFonts w:ascii="Tahoma" w:hAnsi="Tahoma" w:cs="Tahoma"/>
          <w:sz w:val="18"/>
          <w:szCs w:val="18"/>
        </w:rPr>
      </w:pPr>
    </w:p>
    <w:p w14:paraId="23EC8FC3" w14:textId="77777777" w:rsidR="00FA3658" w:rsidRPr="001719B1" w:rsidRDefault="00FA3658" w:rsidP="00FA3658">
      <w:pPr>
        <w:pStyle w:val="ListParagraph"/>
        <w:numPr>
          <w:ilvl w:val="0"/>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The facility must furnish the following locker room accommodations: </w:t>
      </w:r>
    </w:p>
    <w:p w14:paraId="4553E2EA" w14:textId="77777777" w:rsidR="00FA3658" w:rsidRPr="001719B1" w:rsidRDefault="00FA3658" w:rsidP="00FA3658">
      <w:pPr>
        <w:pStyle w:val="ListParagraph"/>
        <w:rPr>
          <w:rFonts w:ascii="Tahoma" w:hAnsi="Tahoma" w:cs="Tahoma"/>
          <w:sz w:val="18"/>
          <w:szCs w:val="18"/>
        </w:rPr>
      </w:pPr>
    </w:p>
    <w:p w14:paraId="3E34F1E4" w14:textId="77777777" w:rsidR="00FA3658" w:rsidRPr="001719B1" w:rsidRDefault="00FA3658" w:rsidP="00FA3658">
      <w:pPr>
        <w:pStyle w:val="ListParagraph"/>
        <w:numPr>
          <w:ilvl w:val="1"/>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One locker room for each team to accommodate 30 individuals, with working showers and hot water. Restrooms, marker boards or chalk boards, locker stalls, or dressing hooks, towels and chairs or benches to accommodate the entire squad size must also be provided. </w:t>
      </w:r>
    </w:p>
    <w:p w14:paraId="10308B3A" w14:textId="77777777" w:rsidR="00FA3658" w:rsidRPr="001719B1" w:rsidRDefault="00FA3658" w:rsidP="00FA3658">
      <w:pPr>
        <w:pStyle w:val="ListParagraph"/>
        <w:ind w:left="1440"/>
        <w:rPr>
          <w:rFonts w:ascii="Tahoma" w:hAnsi="Tahoma" w:cs="Tahoma"/>
          <w:sz w:val="18"/>
          <w:szCs w:val="18"/>
        </w:rPr>
      </w:pPr>
    </w:p>
    <w:p w14:paraId="616F9889" w14:textId="32556E31" w:rsidR="00FA3658" w:rsidRPr="00E15F2B" w:rsidRDefault="00FA3658" w:rsidP="00E15F2B">
      <w:pPr>
        <w:pStyle w:val="ListParagraph"/>
        <w:numPr>
          <w:ilvl w:val="1"/>
          <w:numId w:val="3"/>
        </w:numPr>
        <w:spacing w:after="160" w:line="259" w:lineRule="auto"/>
        <w:contextualSpacing/>
        <w:rPr>
          <w:rFonts w:ascii="Tahoma" w:hAnsi="Tahoma" w:cs="Tahoma"/>
          <w:sz w:val="18"/>
          <w:szCs w:val="18"/>
        </w:rPr>
      </w:pPr>
      <w:r w:rsidRPr="001719B1">
        <w:rPr>
          <w:rFonts w:ascii="Tahoma" w:hAnsi="Tahoma" w:cs="Tahoma"/>
          <w:sz w:val="18"/>
          <w:szCs w:val="18"/>
        </w:rPr>
        <w:t>One locker room for the officials to accommodate six individuals, with</w:t>
      </w:r>
      <w:r w:rsidR="00E15F2B">
        <w:rPr>
          <w:rFonts w:ascii="Tahoma" w:hAnsi="Tahoma" w:cs="Tahoma"/>
          <w:sz w:val="18"/>
          <w:szCs w:val="18"/>
        </w:rPr>
        <w:t xml:space="preserve"> working showers and hot water.</w:t>
      </w:r>
    </w:p>
    <w:p w14:paraId="113BBA81" w14:textId="77777777" w:rsidR="00FA3658" w:rsidRPr="001719B1" w:rsidRDefault="00FA3658" w:rsidP="00FA3658">
      <w:pPr>
        <w:pStyle w:val="ListParagraph"/>
        <w:numPr>
          <w:ilvl w:val="0"/>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The host must provide the following additional space in the facility, at its expense, with all areas subject to the approval of the NAIA: </w:t>
      </w:r>
    </w:p>
    <w:p w14:paraId="3B6EAE92" w14:textId="77777777" w:rsidR="00FA3658" w:rsidRPr="001719B1" w:rsidRDefault="00FA3658" w:rsidP="00FA3658">
      <w:pPr>
        <w:pStyle w:val="ListParagraph"/>
        <w:rPr>
          <w:rFonts w:ascii="Tahoma" w:hAnsi="Tahoma" w:cs="Tahoma"/>
          <w:sz w:val="18"/>
          <w:szCs w:val="18"/>
        </w:rPr>
      </w:pPr>
    </w:p>
    <w:p w14:paraId="202BEA5D" w14:textId="77777777" w:rsidR="00FA3658" w:rsidRPr="001719B1" w:rsidRDefault="00FA3658" w:rsidP="00FA3658">
      <w:pPr>
        <w:pStyle w:val="ListParagraph"/>
        <w:numPr>
          <w:ilvl w:val="1"/>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An athletic training room(s) including a taping area, must be available on site for the teams. The host/local organizing committee shall supply personnel and equipment to assist the participating teams with their sports medicine needs. An adequate number of towels for the locker room and sidelines must be provided by the host/local organizing committee. </w:t>
      </w:r>
    </w:p>
    <w:p w14:paraId="4FCAA4A9" w14:textId="77777777" w:rsidR="00FA3658" w:rsidRPr="001719B1" w:rsidRDefault="00FA3658" w:rsidP="00FA3658">
      <w:pPr>
        <w:pStyle w:val="ListParagraph"/>
        <w:ind w:left="1440"/>
        <w:rPr>
          <w:rFonts w:ascii="Tahoma" w:hAnsi="Tahoma" w:cs="Tahoma"/>
          <w:sz w:val="18"/>
          <w:szCs w:val="18"/>
        </w:rPr>
      </w:pPr>
    </w:p>
    <w:p w14:paraId="2A1C7472" w14:textId="213363B4" w:rsidR="00FA3658" w:rsidRDefault="00FA3658" w:rsidP="00E15F2B">
      <w:pPr>
        <w:pStyle w:val="ListParagraph"/>
        <w:numPr>
          <w:ilvl w:val="1"/>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Two separate rooms reserved for drug testing. These rooms shall be clean, secure and confidential, where drug testing can occur. The rooms shall include a bathroom, a table and chairs. </w:t>
      </w:r>
    </w:p>
    <w:p w14:paraId="4B84BBEB" w14:textId="77777777" w:rsidR="00E15F2B" w:rsidRPr="00E15F2B" w:rsidRDefault="00E15F2B" w:rsidP="00E15F2B">
      <w:pPr>
        <w:pStyle w:val="ListParagraph"/>
        <w:spacing w:after="160" w:line="259" w:lineRule="auto"/>
        <w:ind w:left="1440"/>
        <w:contextualSpacing/>
        <w:rPr>
          <w:rFonts w:ascii="Tahoma" w:hAnsi="Tahoma" w:cs="Tahoma"/>
          <w:sz w:val="18"/>
          <w:szCs w:val="18"/>
        </w:rPr>
      </w:pPr>
    </w:p>
    <w:p w14:paraId="0FA3C434" w14:textId="6A6C5406" w:rsidR="00FA3658" w:rsidRDefault="00FA3658" w:rsidP="001719B1">
      <w:pPr>
        <w:pStyle w:val="ListParagraph"/>
        <w:numPr>
          <w:ilvl w:val="1"/>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Media work space to accommodate up to 10 working media with appropriate lighting, heat, air conditioning and toilet facilities. </w:t>
      </w:r>
      <w:r w:rsidR="001719B1" w:rsidRPr="001719B1">
        <w:rPr>
          <w:rFonts w:ascii="Tahoma" w:hAnsi="Tahoma" w:cs="Tahoma"/>
          <w:sz w:val="18"/>
          <w:szCs w:val="18"/>
        </w:rPr>
        <w:t xml:space="preserve">Adequate space must be available to both teams for broadcasting. </w:t>
      </w:r>
    </w:p>
    <w:p w14:paraId="58E05241" w14:textId="77777777" w:rsidR="00E15F2B" w:rsidRPr="00E15F2B" w:rsidRDefault="00E15F2B" w:rsidP="00E15F2B">
      <w:pPr>
        <w:pStyle w:val="ListParagraph"/>
        <w:spacing w:after="160" w:line="259" w:lineRule="auto"/>
        <w:ind w:left="1440"/>
        <w:contextualSpacing/>
        <w:rPr>
          <w:rFonts w:ascii="Tahoma" w:hAnsi="Tahoma" w:cs="Tahoma"/>
          <w:sz w:val="18"/>
          <w:szCs w:val="18"/>
        </w:rPr>
      </w:pPr>
    </w:p>
    <w:p w14:paraId="6A133497" w14:textId="4D5882B5" w:rsidR="00FA3658" w:rsidRDefault="00FA3658" w:rsidP="00BB148B">
      <w:pPr>
        <w:pStyle w:val="ListParagraph"/>
        <w:numPr>
          <w:ilvl w:val="1"/>
          <w:numId w:val="3"/>
        </w:numPr>
        <w:spacing w:after="160" w:line="259" w:lineRule="auto"/>
        <w:contextualSpacing/>
        <w:rPr>
          <w:rFonts w:ascii="Tahoma" w:hAnsi="Tahoma" w:cs="Tahoma"/>
          <w:sz w:val="18"/>
          <w:szCs w:val="18"/>
        </w:rPr>
      </w:pPr>
      <w:r w:rsidRPr="00E15F2B">
        <w:rPr>
          <w:rFonts w:ascii="Tahoma" w:hAnsi="Tahoma" w:cs="Tahoma"/>
          <w:sz w:val="18"/>
          <w:szCs w:val="18"/>
        </w:rPr>
        <w:t xml:space="preserve">The facility shall provide at least one main scoreboard. </w:t>
      </w:r>
    </w:p>
    <w:p w14:paraId="579B3B3C" w14:textId="77777777" w:rsidR="00E15F2B" w:rsidRPr="00E15F2B" w:rsidRDefault="00E15F2B" w:rsidP="00E15F2B">
      <w:pPr>
        <w:pStyle w:val="ListParagraph"/>
        <w:spacing w:after="160" w:line="259" w:lineRule="auto"/>
        <w:ind w:left="1440"/>
        <w:contextualSpacing/>
        <w:rPr>
          <w:rFonts w:ascii="Tahoma" w:hAnsi="Tahoma" w:cs="Tahoma"/>
          <w:sz w:val="18"/>
          <w:szCs w:val="18"/>
        </w:rPr>
      </w:pPr>
    </w:p>
    <w:p w14:paraId="7DD579F7" w14:textId="77777777" w:rsidR="00FA3658" w:rsidRPr="001719B1" w:rsidRDefault="00FA3658" w:rsidP="00FA3658">
      <w:pPr>
        <w:pStyle w:val="ListParagraph"/>
        <w:numPr>
          <w:ilvl w:val="1"/>
          <w:numId w:val="3"/>
        </w:numPr>
        <w:spacing w:after="160" w:line="259" w:lineRule="auto"/>
        <w:contextualSpacing/>
        <w:rPr>
          <w:rFonts w:ascii="Tahoma" w:hAnsi="Tahoma" w:cs="Tahoma"/>
          <w:sz w:val="18"/>
          <w:szCs w:val="18"/>
        </w:rPr>
      </w:pPr>
      <w:r w:rsidRPr="001719B1">
        <w:rPr>
          <w:rFonts w:ascii="Tahoma" w:hAnsi="Tahoma" w:cs="Tahoma"/>
          <w:sz w:val="18"/>
          <w:szCs w:val="18"/>
        </w:rPr>
        <w:t>The host shall provide in the facility, at its expense, tables, chairs, skirting, bunting, pipe-and-drape, and platforms for all areas described herein as required by the NAIA.</w:t>
      </w:r>
    </w:p>
    <w:p w14:paraId="01B4F544" w14:textId="77777777" w:rsidR="00FA3658" w:rsidRPr="00DD3C3C" w:rsidRDefault="00FA3658" w:rsidP="00FA3658">
      <w:pPr>
        <w:pStyle w:val="ListParagraph"/>
        <w:ind w:left="1440"/>
        <w:rPr>
          <w:rFonts w:ascii="Tahoma" w:hAnsi="Tahoma" w:cs="Tahoma"/>
          <w:sz w:val="18"/>
          <w:szCs w:val="18"/>
          <w:highlight w:val="yellow"/>
        </w:rPr>
      </w:pPr>
    </w:p>
    <w:p w14:paraId="1290EEA1" w14:textId="48947F36" w:rsidR="00FA3658" w:rsidRPr="001719B1" w:rsidRDefault="00FA3658" w:rsidP="00CD418F">
      <w:pPr>
        <w:pStyle w:val="ListParagraph"/>
        <w:numPr>
          <w:ilvl w:val="1"/>
          <w:numId w:val="3"/>
        </w:numPr>
        <w:spacing w:after="160" w:line="259" w:lineRule="auto"/>
        <w:contextualSpacing/>
        <w:rPr>
          <w:rFonts w:ascii="Tahoma" w:hAnsi="Tahoma" w:cs="Tahoma"/>
          <w:sz w:val="18"/>
          <w:szCs w:val="18"/>
        </w:rPr>
      </w:pPr>
      <w:r w:rsidRPr="001719B1">
        <w:rPr>
          <w:rFonts w:ascii="Tahoma" w:hAnsi="Tahoma" w:cs="Tahoma"/>
          <w:sz w:val="18"/>
          <w:szCs w:val="18"/>
        </w:rPr>
        <w:t>The host shall provide complimentary parking spaces in prime locations at the facility to be used at</w:t>
      </w:r>
      <w:r w:rsidR="001719B1" w:rsidRPr="001719B1">
        <w:rPr>
          <w:rFonts w:ascii="Tahoma" w:hAnsi="Tahoma" w:cs="Tahoma"/>
          <w:sz w:val="18"/>
          <w:szCs w:val="18"/>
        </w:rPr>
        <w:t xml:space="preserve"> the sole discretion of the NAIA Site Supervisor and Officials</w:t>
      </w:r>
      <w:r w:rsidRPr="001719B1">
        <w:rPr>
          <w:rFonts w:ascii="Tahoma" w:hAnsi="Tahoma" w:cs="Tahoma"/>
          <w:sz w:val="18"/>
          <w:szCs w:val="18"/>
        </w:rPr>
        <w:t xml:space="preserve">. </w:t>
      </w:r>
    </w:p>
    <w:p w14:paraId="03E1040D" w14:textId="77777777" w:rsidR="001719B1" w:rsidRPr="001719B1" w:rsidRDefault="001719B1" w:rsidP="001719B1">
      <w:pPr>
        <w:pStyle w:val="ListParagraph"/>
        <w:spacing w:after="160" w:line="259" w:lineRule="auto"/>
        <w:ind w:left="1440"/>
        <w:contextualSpacing/>
        <w:rPr>
          <w:rFonts w:ascii="Tahoma" w:hAnsi="Tahoma" w:cs="Tahoma"/>
          <w:sz w:val="18"/>
          <w:szCs w:val="18"/>
        </w:rPr>
      </w:pPr>
    </w:p>
    <w:p w14:paraId="5D1F611E" w14:textId="77777777" w:rsidR="00FA3658" w:rsidRPr="001719B1" w:rsidRDefault="00FA3658" w:rsidP="00FA3658">
      <w:pPr>
        <w:pStyle w:val="ListParagraph"/>
        <w:numPr>
          <w:ilvl w:val="1"/>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The host shall be responsible for and pay the costs of the coordination and installation of interior and exterior signage. </w:t>
      </w:r>
    </w:p>
    <w:p w14:paraId="17DD9272" w14:textId="77777777" w:rsidR="00FA3658" w:rsidRPr="001719B1" w:rsidRDefault="00FA3658" w:rsidP="00FA3658">
      <w:pPr>
        <w:pStyle w:val="ListParagraph"/>
        <w:ind w:left="1440"/>
        <w:rPr>
          <w:rFonts w:ascii="Tahoma" w:hAnsi="Tahoma" w:cs="Tahoma"/>
          <w:sz w:val="18"/>
          <w:szCs w:val="18"/>
        </w:rPr>
      </w:pPr>
    </w:p>
    <w:p w14:paraId="2A47CB06" w14:textId="77777777" w:rsidR="00FA3658" w:rsidRPr="001719B1" w:rsidRDefault="00FA3658" w:rsidP="00FA3658">
      <w:pPr>
        <w:pStyle w:val="ListParagraph"/>
        <w:numPr>
          <w:ilvl w:val="1"/>
          <w:numId w:val="3"/>
        </w:numPr>
        <w:spacing w:after="160" w:line="259" w:lineRule="auto"/>
        <w:contextualSpacing/>
        <w:rPr>
          <w:rFonts w:ascii="Tahoma" w:hAnsi="Tahoma" w:cs="Tahoma"/>
          <w:sz w:val="18"/>
          <w:szCs w:val="18"/>
        </w:rPr>
      </w:pPr>
      <w:r w:rsidRPr="001719B1">
        <w:rPr>
          <w:rFonts w:ascii="Tahoma" w:hAnsi="Tahoma" w:cs="Tahoma"/>
          <w:sz w:val="18"/>
          <w:szCs w:val="18"/>
        </w:rPr>
        <w:t xml:space="preserve">The host shall provide appropriate space to fulfill NAIA contractual signage commitments. </w:t>
      </w:r>
    </w:p>
    <w:p w14:paraId="1F447415" w14:textId="77777777" w:rsidR="00FA3658" w:rsidRPr="001719B1" w:rsidRDefault="00FA3658" w:rsidP="00FA3658">
      <w:pPr>
        <w:pStyle w:val="ListParagraph"/>
        <w:ind w:left="1440"/>
        <w:rPr>
          <w:rFonts w:ascii="Tahoma" w:hAnsi="Tahoma" w:cs="Tahoma"/>
          <w:sz w:val="18"/>
          <w:szCs w:val="18"/>
        </w:rPr>
      </w:pPr>
    </w:p>
    <w:p w14:paraId="4427BDB8" w14:textId="41AB7036" w:rsidR="00CD0D9E" w:rsidRPr="00E15F2B" w:rsidRDefault="00CD0D9E" w:rsidP="00E15F2B">
      <w:pPr>
        <w:pStyle w:val="ListParagraph"/>
        <w:spacing w:after="160" w:line="259" w:lineRule="auto"/>
        <w:ind w:left="1440"/>
        <w:contextualSpacing/>
        <w:rPr>
          <w:rFonts w:cs="Tahoma"/>
          <w:b/>
          <w:sz w:val="16"/>
          <w:szCs w:val="16"/>
        </w:rPr>
      </w:pPr>
    </w:p>
    <w:p w14:paraId="17A9B8CE" w14:textId="148FA134" w:rsidR="001719B1" w:rsidRDefault="001719B1" w:rsidP="00FA3658">
      <w:pPr>
        <w:rPr>
          <w:rFonts w:cs="Tahoma"/>
          <w:b/>
          <w:sz w:val="16"/>
          <w:szCs w:val="16"/>
        </w:rPr>
      </w:pPr>
    </w:p>
    <w:p w14:paraId="652808DA" w14:textId="6E0DDAE5" w:rsidR="001719B1" w:rsidRDefault="001719B1" w:rsidP="00FA3658">
      <w:pPr>
        <w:rPr>
          <w:rFonts w:cs="Tahoma"/>
          <w:b/>
          <w:sz w:val="16"/>
          <w:szCs w:val="16"/>
        </w:rPr>
      </w:pPr>
    </w:p>
    <w:p w14:paraId="2493686C" w14:textId="6776DD9E" w:rsidR="001719B1" w:rsidRDefault="001719B1" w:rsidP="00FA3658">
      <w:pPr>
        <w:rPr>
          <w:rFonts w:cs="Tahoma"/>
          <w:b/>
          <w:sz w:val="16"/>
          <w:szCs w:val="16"/>
        </w:rPr>
      </w:pPr>
    </w:p>
    <w:p w14:paraId="5620D961" w14:textId="452B2AA4" w:rsidR="001719B1" w:rsidRDefault="001719B1" w:rsidP="00FA3658">
      <w:pPr>
        <w:rPr>
          <w:rFonts w:cs="Tahoma"/>
          <w:b/>
          <w:sz w:val="16"/>
          <w:szCs w:val="16"/>
        </w:rPr>
      </w:pPr>
    </w:p>
    <w:p w14:paraId="240FA574" w14:textId="783E26EB" w:rsidR="001719B1" w:rsidRDefault="001719B1" w:rsidP="00FA3658">
      <w:pPr>
        <w:rPr>
          <w:rFonts w:cs="Tahoma"/>
          <w:b/>
          <w:sz w:val="16"/>
          <w:szCs w:val="16"/>
        </w:rPr>
      </w:pPr>
    </w:p>
    <w:p w14:paraId="03680DAB" w14:textId="1E05D24B" w:rsidR="001719B1" w:rsidRDefault="001719B1" w:rsidP="00FA3658">
      <w:pPr>
        <w:rPr>
          <w:rFonts w:cs="Tahoma"/>
          <w:b/>
          <w:sz w:val="16"/>
          <w:szCs w:val="16"/>
        </w:rPr>
      </w:pPr>
    </w:p>
    <w:p w14:paraId="6061382C" w14:textId="01DB6BD1" w:rsidR="001719B1" w:rsidRDefault="001719B1" w:rsidP="00FA3658">
      <w:pPr>
        <w:rPr>
          <w:rFonts w:cs="Tahoma"/>
          <w:b/>
          <w:sz w:val="16"/>
          <w:szCs w:val="16"/>
        </w:rPr>
      </w:pPr>
    </w:p>
    <w:p w14:paraId="59C3CFDF" w14:textId="01C42AB9" w:rsidR="001719B1" w:rsidRDefault="001719B1" w:rsidP="00FA3658">
      <w:pPr>
        <w:rPr>
          <w:rFonts w:cs="Tahoma"/>
          <w:b/>
          <w:sz w:val="16"/>
          <w:szCs w:val="16"/>
        </w:rPr>
      </w:pPr>
    </w:p>
    <w:p w14:paraId="5DA7AEAE" w14:textId="71D93BCF" w:rsidR="001719B1" w:rsidRDefault="001719B1" w:rsidP="00FA3658">
      <w:pPr>
        <w:rPr>
          <w:rFonts w:cs="Tahoma"/>
          <w:b/>
          <w:sz w:val="16"/>
          <w:szCs w:val="16"/>
        </w:rPr>
      </w:pPr>
    </w:p>
    <w:p w14:paraId="35D86651" w14:textId="4C203583" w:rsidR="001719B1" w:rsidRDefault="001719B1" w:rsidP="00FA3658">
      <w:pPr>
        <w:rPr>
          <w:rFonts w:cs="Tahoma"/>
          <w:b/>
          <w:sz w:val="16"/>
          <w:szCs w:val="16"/>
        </w:rPr>
      </w:pPr>
    </w:p>
    <w:p w14:paraId="0AB1BA09" w14:textId="3A09574F" w:rsidR="001719B1" w:rsidRDefault="001719B1" w:rsidP="00FA3658">
      <w:pPr>
        <w:rPr>
          <w:rFonts w:cs="Tahoma"/>
          <w:b/>
          <w:sz w:val="16"/>
          <w:szCs w:val="16"/>
        </w:rPr>
      </w:pPr>
    </w:p>
    <w:p w14:paraId="1367561B" w14:textId="2FD1CD59" w:rsidR="001719B1" w:rsidRDefault="001719B1" w:rsidP="00FA3658">
      <w:pPr>
        <w:rPr>
          <w:rFonts w:cs="Tahoma"/>
          <w:b/>
          <w:sz w:val="16"/>
          <w:szCs w:val="16"/>
        </w:rPr>
      </w:pPr>
    </w:p>
    <w:p w14:paraId="1EBFAE1E" w14:textId="6A7A0FCA" w:rsidR="001719B1" w:rsidRDefault="001719B1" w:rsidP="00FA3658">
      <w:pPr>
        <w:rPr>
          <w:rFonts w:cs="Tahoma"/>
          <w:b/>
          <w:sz w:val="16"/>
          <w:szCs w:val="16"/>
        </w:rPr>
      </w:pPr>
    </w:p>
    <w:p w14:paraId="67BCB9C8" w14:textId="18ABF4CA" w:rsidR="001719B1" w:rsidRDefault="001719B1" w:rsidP="00FA3658">
      <w:pPr>
        <w:rPr>
          <w:rFonts w:cs="Tahoma"/>
          <w:b/>
          <w:sz w:val="16"/>
          <w:szCs w:val="16"/>
        </w:rPr>
      </w:pPr>
    </w:p>
    <w:p w14:paraId="17DAB464" w14:textId="65DBED80" w:rsidR="001719B1" w:rsidRDefault="001719B1" w:rsidP="00FA3658">
      <w:pPr>
        <w:rPr>
          <w:rFonts w:cs="Tahoma"/>
          <w:b/>
          <w:sz w:val="16"/>
          <w:szCs w:val="16"/>
        </w:rPr>
      </w:pPr>
    </w:p>
    <w:p w14:paraId="413327C8" w14:textId="4B594C56" w:rsidR="001719B1" w:rsidRDefault="001719B1" w:rsidP="00FA3658">
      <w:pPr>
        <w:rPr>
          <w:rFonts w:cs="Tahoma"/>
          <w:b/>
          <w:sz w:val="16"/>
          <w:szCs w:val="16"/>
        </w:rPr>
      </w:pPr>
    </w:p>
    <w:p w14:paraId="3BD260BA" w14:textId="6027AA68" w:rsidR="001719B1" w:rsidRDefault="001719B1" w:rsidP="00FA3658">
      <w:pPr>
        <w:rPr>
          <w:rFonts w:cs="Tahoma"/>
          <w:b/>
          <w:sz w:val="16"/>
          <w:szCs w:val="16"/>
        </w:rPr>
      </w:pPr>
    </w:p>
    <w:p w14:paraId="6CC1416D" w14:textId="2296B96E" w:rsidR="001719B1" w:rsidRDefault="001719B1" w:rsidP="00FA3658">
      <w:pPr>
        <w:rPr>
          <w:rFonts w:cs="Tahoma"/>
          <w:b/>
          <w:sz w:val="16"/>
          <w:szCs w:val="16"/>
        </w:rPr>
      </w:pPr>
    </w:p>
    <w:p w14:paraId="35C16B23" w14:textId="12A25E33" w:rsidR="00CD0D9E" w:rsidRDefault="00CD0D9E" w:rsidP="00FA3658">
      <w:pPr>
        <w:rPr>
          <w:rFonts w:cs="Tahoma"/>
          <w:b/>
          <w:sz w:val="16"/>
          <w:szCs w:val="16"/>
        </w:rPr>
      </w:pPr>
    </w:p>
    <w:p w14:paraId="7A047349" w14:textId="77777777" w:rsidR="00E15F2B" w:rsidRDefault="00E15F2B"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14:paraId="632FF33D" w14:textId="77777777" w:rsidTr="00851906">
        <w:trPr>
          <w:trHeight w:val="2789"/>
        </w:trPr>
        <w:tc>
          <w:tcPr>
            <w:tcW w:w="10614" w:type="dxa"/>
          </w:tcPr>
          <w:p w14:paraId="66D34E69" w14:textId="77777777" w:rsidR="00660457" w:rsidRDefault="00660457" w:rsidP="00851906">
            <w:pPr>
              <w:ind w:left="237"/>
              <w:rPr>
                <w:rFonts w:cs="Tahoma"/>
                <w:b/>
                <w:sz w:val="16"/>
                <w:szCs w:val="16"/>
              </w:rPr>
            </w:pPr>
          </w:p>
          <w:p w14:paraId="537411AC" w14:textId="0ED3A355" w:rsidR="00660457" w:rsidRPr="00F93F81" w:rsidRDefault="00660457" w:rsidP="00851906">
            <w:pPr>
              <w:ind w:left="237"/>
              <w:rPr>
                <w:rFonts w:cs="Tahoma"/>
                <w:b/>
                <w:sz w:val="16"/>
                <w:szCs w:val="16"/>
              </w:rPr>
            </w:pPr>
            <w:r w:rsidRPr="00F93F81">
              <w:rPr>
                <w:rFonts w:cs="Tahoma"/>
                <w:b/>
                <w:sz w:val="16"/>
                <w:szCs w:val="16"/>
              </w:rPr>
              <w:t xml:space="preserve">The prospective host that is bidding on this </w:t>
            </w:r>
            <w:r w:rsidR="004A0F06">
              <w:rPr>
                <w:rFonts w:cs="Tahoma"/>
                <w:b/>
                <w:sz w:val="16"/>
                <w:szCs w:val="16"/>
              </w:rPr>
              <w:t>Opening Round</w:t>
            </w:r>
            <w:r w:rsidRPr="00F93F81">
              <w:rPr>
                <w:rFonts w:cs="Tahoma"/>
                <w:b/>
                <w:sz w:val="16"/>
                <w:szCs w:val="16"/>
              </w:rPr>
              <w:t xml:space="preserve"> agrees to all terms and conditions as outlined above in </w:t>
            </w:r>
            <w:r w:rsidR="004A0F06" w:rsidRPr="00F93F81">
              <w:rPr>
                <w:rFonts w:cs="Tahoma"/>
                <w:b/>
                <w:sz w:val="16"/>
                <w:szCs w:val="16"/>
              </w:rPr>
              <w:t xml:space="preserve">this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Bid Specifications Agreement. We agree to comply with all the requirements listed in this document and to administer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in accordance with the policies of the NAIA. Prospective hosts that agree with all the requirements listed in this document for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shall signify agreement by selecting “Yes” below. </w:t>
            </w:r>
          </w:p>
          <w:p w14:paraId="26D6D32B" w14:textId="77777777" w:rsidR="00660457" w:rsidRPr="00F93F81" w:rsidRDefault="00660457" w:rsidP="00851906">
            <w:pPr>
              <w:pStyle w:val="ListParagraph"/>
              <w:ind w:left="957"/>
              <w:rPr>
                <w:rFonts w:ascii="Tahoma" w:hAnsi="Tahoma" w:cs="Tahoma"/>
                <w:b/>
                <w:sz w:val="16"/>
                <w:szCs w:val="16"/>
              </w:rPr>
            </w:pPr>
          </w:p>
          <w:p w14:paraId="1A6FF0BD" w14:textId="77777777" w:rsidR="00660457" w:rsidRPr="00F93F81" w:rsidRDefault="00660457" w:rsidP="00851906">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01281127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506320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426351542"/>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53734D83" w14:textId="77777777" w:rsidR="00660457" w:rsidRPr="00F93F81" w:rsidRDefault="00660457" w:rsidP="00851906">
            <w:pPr>
              <w:ind w:left="237"/>
              <w:rPr>
                <w:rFonts w:cs="Tahoma"/>
                <w:b/>
                <w:sz w:val="16"/>
                <w:szCs w:val="16"/>
              </w:rPr>
            </w:pPr>
          </w:p>
          <w:p w14:paraId="0971860A" w14:textId="77777777" w:rsidR="00660457" w:rsidRDefault="00660457" w:rsidP="00851906">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0507C86F" w14:textId="421F1BB4"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VIII</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w:t>
      </w:r>
      <w:r w:rsidR="008A2F73">
        <w:rPr>
          <w:rFonts w:ascii="Franklin Gothic Demi Cond" w:hAnsi="Franklin Gothic Demi Cond" w:cs="Tahoma"/>
          <w:sz w:val="32"/>
          <w:szCs w:val="32"/>
        </w:rPr>
        <w:t>NAIA Site Supervisor</w:t>
      </w:r>
    </w:p>
    <w:p w14:paraId="352B2E87" w14:textId="0B5A3A1E" w:rsidR="00FA3658" w:rsidRDefault="008A2F73" w:rsidP="008A2F73">
      <w:pPr>
        <w:pStyle w:val="ListParagraph"/>
        <w:numPr>
          <w:ilvl w:val="0"/>
          <w:numId w:val="4"/>
        </w:numPr>
        <w:spacing w:after="160" w:line="259" w:lineRule="auto"/>
        <w:contextualSpacing/>
        <w:rPr>
          <w:rFonts w:ascii="Tahoma" w:hAnsi="Tahoma" w:cs="Tahoma"/>
          <w:sz w:val="18"/>
          <w:szCs w:val="18"/>
        </w:rPr>
      </w:pPr>
      <w:r>
        <w:rPr>
          <w:rFonts w:ascii="Tahoma" w:hAnsi="Tahoma" w:cs="Tahoma"/>
          <w:sz w:val="18"/>
          <w:szCs w:val="18"/>
        </w:rPr>
        <w:t xml:space="preserve">The Host is responsible for securing a site supervisor to oversee playability, practices and game management. </w:t>
      </w:r>
    </w:p>
    <w:p w14:paraId="7B7E7FD1" w14:textId="74F1086D" w:rsidR="00712F0A" w:rsidRPr="00712F0A" w:rsidRDefault="00712F0A" w:rsidP="00712F0A">
      <w:pPr>
        <w:pStyle w:val="ListParagraph"/>
        <w:numPr>
          <w:ilvl w:val="0"/>
          <w:numId w:val="4"/>
        </w:numPr>
        <w:spacing w:after="160" w:line="259" w:lineRule="auto"/>
        <w:contextualSpacing/>
        <w:rPr>
          <w:rFonts w:ascii="Tahoma" w:hAnsi="Tahoma" w:cs="Tahoma"/>
          <w:sz w:val="18"/>
          <w:szCs w:val="18"/>
        </w:rPr>
      </w:pPr>
      <w:r>
        <w:rPr>
          <w:rFonts w:ascii="Tahoma" w:hAnsi="Tahoma" w:cs="Tahoma"/>
          <w:sz w:val="18"/>
          <w:szCs w:val="18"/>
        </w:rPr>
        <w:t xml:space="preserve">The Host will submit a recommended site supervisor to the NAIA national office with this bid and must receive written approval from the national office to confirm the individual. </w:t>
      </w:r>
    </w:p>
    <w:p w14:paraId="144363C4" w14:textId="33C3C902" w:rsidR="008A2F73" w:rsidRDefault="008A2F73" w:rsidP="008A2F73">
      <w:pPr>
        <w:pStyle w:val="ListParagraph"/>
        <w:numPr>
          <w:ilvl w:val="0"/>
          <w:numId w:val="4"/>
        </w:numPr>
        <w:spacing w:after="160" w:line="259" w:lineRule="auto"/>
        <w:contextualSpacing/>
        <w:rPr>
          <w:rFonts w:ascii="Tahoma" w:hAnsi="Tahoma" w:cs="Tahoma"/>
          <w:sz w:val="18"/>
          <w:szCs w:val="18"/>
        </w:rPr>
      </w:pPr>
      <w:r>
        <w:rPr>
          <w:rFonts w:ascii="Tahoma" w:hAnsi="Tahoma" w:cs="Tahoma"/>
          <w:sz w:val="18"/>
          <w:szCs w:val="18"/>
        </w:rPr>
        <w:t xml:space="preserve">The site supervisor must be an individual with no relation to the hosting institution, participating institution or representative of the conference or a participating team. </w:t>
      </w:r>
    </w:p>
    <w:p w14:paraId="79030EF1" w14:textId="59642F2C" w:rsidR="008A2F73" w:rsidRDefault="008A2F73" w:rsidP="008A2F73">
      <w:pPr>
        <w:pStyle w:val="ListParagraph"/>
        <w:numPr>
          <w:ilvl w:val="0"/>
          <w:numId w:val="4"/>
        </w:numPr>
        <w:spacing w:after="160" w:line="259" w:lineRule="auto"/>
        <w:contextualSpacing/>
        <w:rPr>
          <w:rFonts w:ascii="Tahoma" w:hAnsi="Tahoma" w:cs="Tahoma"/>
          <w:sz w:val="18"/>
          <w:szCs w:val="18"/>
        </w:rPr>
      </w:pPr>
      <w:r>
        <w:rPr>
          <w:rFonts w:ascii="Tahoma" w:hAnsi="Tahoma" w:cs="Tahoma"/>
          <w:sz w:val="18"/>
          <w:szCs w:val="18"/>
        </w:rPr>
        <w:t xml:space="preserve">The NAIA reserves the right to appoint their own site supervisor. </w:t>
      </w:r>
    </w:p>
    <w:p w14:paraId="73729FCB" w14:textId="372B5E95" w:rsidR="008A2F73" w:rsidRDefault="008A2F73" w:rsidP="008A2F73">
      <w:pPr>
        <w:pStyle w:val="ListParagraph"/>
        <w:numPr>
          <w:ilvl w:val="0"/>
          <w:numId w:val="4"/>
        </w:numPr>
        <w:spacing w:after="160" w:line="259" w:lineRule="auto"/>
        <w:contextualSpacing/>
        <w:rPr>
          <w:rFonts w:ascii="Tahoma" w:hAnsi="Tahoma" w:cs="Tahoma"/>
          <w:sz w:val="18"/>
          <w:szCs w:val="18"/>
        </w:rPr>
      </w:pPr>
      <w:r>
        <w:rPr>
          <w:rFonts w:ascii="Tahoma" w:hAnsi="Tahoma" w:cs="Tahoma"/>
          <w:sz w:val="18"/>
          <w:szCs w:val="18"/>
        </w:rPr>
        <w:t xml:space="preserve">The Host shall reimburse the site supervisor for any expenses incurred during travel and from and during the Opening Round. </w:t>
      </w:r>
    </w:p>
    <w:p w14:paraId="15D84596" w14:textId="08BFF111" w:rsidR="008A2F73" w:rsidRDefault="008A2F73" w:rsidP="008A2F73">
      <w:pPr>
        <w:spacing w:after="160" w:line="259" w:lineRule="auto"/>
        <w:contextualSpacing/>
        <w:rPr>
          <w:rFonts w:cs="Tahoma"/>
          <w:sz w:val="18"/>
          <w:szCs w:val="18"/>
        </w:rPr>
      </w:pPr>
    </w:p>
    <w:p w14:paraId="468FD99D" w14:textId="78A60386" w:rsidR="008A2F73" w:rsidRDefault="008A2F73" w:rsidP="008A2F73">
      <w:pPr>
        <w:spacing w:after="160" w:line="259" w:lineRule="auto"/>
        <w:contextualSpacing/>
        <w:rPr>
          <w:rFonts w:cs="Tahoma"/>
          <w:sz w:val="18"/>
          <w:szCs w:val="18"/>
        </w:rPr>
      </w:pPr>
    </w:p>
    <w:p w14:paraId="13E212DC" w14:textId="04854C27" w:rsidR="008A2F73" w:rsidRDefault="008A2F73" w:rsidP="008A2F73">
      <w:pPr>
        <w:spacing w:after="160" w:line="259" w:lineRule="auto"/>
        <w:contextualSpacing/>
        <w:rPr>
          <w:rFonts w:cs="Tahoma"/>
          <w:sz w:val="18"/>
          <w:szCs w:val="18"/>
        </w:rPr>
      </w:pPr>
    </w:p>
    <w:p w14:paraId="08C71657" w14:textId="38BB9EFC" w:rsidR="008A2F73" w:rsidRPr="008A2F73" w:rsidRDefault="00712F0A" w:rsidP="008A2F73">
      <w:pPr>
        <w:spacing w:after="160" w:line="259" w:lineRule="auto"/>
        <w:contextualSpacing/>
        <w:rPr>
          <w:rFonts w:cs="Tahoma"/>
          <w:sz w:val="18"/>
          <w:szCs w:val="18"/>
        </w:rPr>
      </w:pPr>
      <w:r>
        <w:rPr>
          <w:rFonts w:cs="Tahoma"/>
          <w:sz w:val="18"/>
          <w:szCs w:val="18"/>
        </w:rPr>
        <w:t xml:space="preserve">Please indicate the recommended site supervisor: </w:t>
      </w:r>
    </w:p>
    <w:p w14:paraId="54A4BAB2" w14:textId="77777777" w:rsidR="00FA3658" w:rsidRDefault="00FA3658" w:rsidP="00FA3658">
      <w:pPr>
        <w:rPr>
          <w:rFonts w:cs="Tahoma"/>
          <w:sz w:val="18"/>
          <w:szCs w:val="18"/>
        </w:rPr>
      </w:pPr>
    </w:p>
    <w:p w14:paraId="4E9B2DB5" w14:textId="77777777" w:rsidR="00FA3658" w:rsidRPr="00786AC3" w:rsidRDefault="00FA3658" w:rsidP="00FA3658">
      <w:pPr>
        <w:rPr>
          <w:rFonts w:cs="Tahoma"/>
          <w:sz w:val="18"/>
          <w:szCs w:val="18"/>
        </w:rPr>
      </w:pPr>
    </w:p>
    <w:p w14:paraId="323559F0" w14:textId="77777777" w:rsidR="00FA3658" w:rsidRDefault="00FA3658" w:rsidP="00FA3658">
      <w:pPr>
        <w:rPr>
          <w:rFonts w:ascii="Franklin Gothic Demi Cond" w:hAnsi="Franklin Gothic Demi Cond" w:cs="Tahoma"/>
          <w:sz w:val="32"/>
          <w:szCs w:val="32"/>
        </w:rPr>
      </w:pPr>
    </w:p>
    <w:p w14:paraId="6CC3786F" w14:textId="77777777" w:rsidR="008A2F73" w:rsidRPr="003368E5" w:rsidRDefault="008A2F73" w:rsidP="008A2F73">
      <w:pPr>
        <w:contextualSpacing/>
        <w:rPr>
          <w:rFonts w:eastAsia="Calibri" w:cs="Tahoma"/>
          <w:color w:val="000000" w:themeColor="text1"/>
        </w:rPr>
      </w:pPr>
    </w:p>
    <w:p w14:paraId="21F02E04" w14:textId="20582BAC" w:rsidR="008A2F73" w:rsidRPr="00E15F2B" w:rsidRDefault="008A2F73" w:rsidP="008A2F73">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E15F2B">
        <w:rPr>
          <w:rFonts w:cs="Tahoma"/>
          <w:b/>
          <w:color w:val="000000" w:themeColor="text1"/>
          <w:sz w:val="18"/>
          <w:szCs w:val="18"/>
        </w:rPr>
        <w:t xml:space="preserve">Name: </w:t>
      </w:r>
      <w:sdt>
        <w:sdtPr>
          <w:rPr>
            <w:rFonts w:cs="Tahoma"/>
            <w:b/>
            <w:color w:val="000000" w:themeColor="text1"/>
            <w:sz w:val="18"/>
            <w:szCs w:val="18"/>
          </w:rPr>
          <w:id w:val="1244686515"/>
          <w:placeholder>
            <w:docPart w:val="D56C6A2342FA4915864B7828BE562DE5"/>
          </w:placeholder>
          <w:showingPlcHdr/>
        </w:sdtPr>
        <w:sdtEndPr/>
        <w:sdtContent>
          <w:r w:rsidRPr="00E15F2B">
            <w:rPr>
              <w:rStyle w:val="PlaceholderText"/>
              <w:b/>
              <w:color w:val="000000" w:themeColor="text1"/>
            </w:rPr>
            <w:t>Click or tap here to enter text.</w:t>
          </w:r>
        </w:sdtContent>
      </w:sdt>
    </w:p>
    <w:p w14:paraId="16221451" w14:textId="77777777" w:rsidR="008A2F73" w:rsidRPr="00E15F2B" w:rsidRDefault="008A2F73" w:rsidP="008A2F73">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34721821" w14:textId="77777777" w:rsidR="008A2F73" w:rsidRPr="00E15F2B" w:rsidRDefault="008A2F73" w:rsidP="008A2F73">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18148661" w14:textId="2B144DE6" w:rsidR="008A2F73" w:rsidRPr="00E15F2B" w:rsidRDefault="00712F0A" w:rsidP="008A2F73">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E15F2B">
        <w:rPr>
          <w:rFonts w:cs="Tahoma"/>
          <w:b/>
          <w:color w:val="000000" w:themeColor="text1"/>
          <w:sz w:val="18"/>
          <w:szCs w:val="18"/>
        </w:rPr>
        <w:t>Email</w:t>
      </w:r>
      <w:r w:rsidR="008A2F73" w:rsidRPr="00E15F2B">
        <w:rPr>
          <w:rFonts w:cs="Tahoma"/>
          <w:b/>
          <w:color w:val="000000" w:themeColor="text1"/>
          <w:sz w:val="18"/>
          <w:szCs w:val="18"/>
        </w:rPr>
        <w:t xml:space="preserve">: </w:t>
      </w:r>
      <w:sdt>
        <w:sdtPr>
          <w:rPr>
            <w:rFonts w:cs="Tahoma"/>
            <w:b/>
            <w:color w:val="000000" w:themeColor="text1"/>
            <w:sz w:val="18"/>
            <w:szCs w:val="18"/>
          </w:rPr>
          <w:id w:val="-43759049"/>
          <w:placeholder>
            <w:docPart w:val="D56C6A2342FA4915864B7828BE562DE5"/>
          </w:placeholder>
          <w:showingPlcHdr/>
        </w:sdtPr>
        <w:sdtEndPr/>
        <w:sdtContent>
          <w:r w:rsidR="008A2F73" w:rsidRPr="00E15F2B">
            <w:rPr>
              <w:rStyle w:val="PlaceholderText"/>
              <w:b/>
              <w:color w:val="000000" w:themeColor="text1"/>
            </w:rPr>
            <w:t>Click or tap here to enter text.</w:t>
          </w:r>
        </w:sdtContent>
      </w:sdt>
    </w:p>
    <w:p w14:paraId="6673E94A" w14:textId="77777777" w:rsidR="008A2F73" w:rsidRPr="00E15F2B" w:rsidRDefault="008A2F73" w:rsidP="008A2F73">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07C9A29D" w14:textId="77777777" w:rsidR="008A2F73" w:rsidRPr="00E15F2B" w:rsidRDefault="008A2F73" w:rsidP="008A2F73">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p>
    <w:p w14:paraId="5D7015A2" w14:textId="2A16BB95" w:rsidR="008A2F73" w:rsidRPr="00E15F2B" w:rsidRDefault="00712F0A" w:rsidP="008A2F73">
      <w:pPr>
        <w:pBdr>
          <w:top w:val="single" w:sz="4" w:space="1" w:color="auto"/>
          <w:left w:val="single" w:sz="4" w:space="4" w:color="auto"/>
          <w:bottom w:val="single" w:sz="4" w:space="1" w:color="auto"/>
          <w:right w:val="single" w:sz="4" w:space="4" w:color="auto"/>
        </w:pBdr>
        <w:rPr>
          <w:rFonts w:cs="Tahoma"/>
          <w:b/>
          <w:color w:val="000000" w:themeColor="text1"/>
          <w:sz w:val="18"/>
          <w:szCs w:val="18"/>
        </w:rPr>
      </w:pPr>
      <w:r w:rsidRPr="00E15F2B">
        <w:rPr>
          <w:rFonts w:cs="Tahoma"/>
          <w:b/>
          <w:color w:val="000000" w:themeColor="text1"/>
          <w:sz w:val="18"/>
          <w:szCs w:val="18"/>
        </w:rPr>
        <w:t>Phone Number</w:t>
      </w:r>
      <w:r w:rsidR="008A2F73" w:rsidRPr="00E15F2B">
        <w:rPr>
          <w:rFonts w:cs="Tahoma"/>
          <w:b/>
          <w:color w:val="000000" w:themeColor="text1"/>
          <w:sz w:val="18"/>
          <w:szCs w:val="18"/>
        </w:rPr>
        <w:t xml:space="preserve">: </w:t>
      </w:r>
      <w:sdt>
        <w:sdtPr>
          <w:rPr>
            <w:rFonts w:cs="Tahoma"/>
            <w:b/>
            <w:color w:val="000000" w:themeColor="text1"/>
            <w:sz w:val="18"/>
            <w:szCs w:val="18"/>
          </w:rPr>
          <w:id w:val="1680935911"/>
          <w:placeholder>
            <w:docPart w:val="D56C6A2342FA4915864B7828BE562DE5"/>
          </w:placeholder>
          <w:showingPlcHdr/>
        </w:sdtPr>
        <w:sdtEndPr/>
        <w:sdtContent>
          <w:r w:rsidR="008A2F73" w:rsidRPr="00E15F2B">
            <w:rPr>
              <w:rStyle w:val="PlaceholderText"/>
              <w:b/>
              <w:color w:val="000000" w:themeColor="text1"/>
            </w:rPr>
            <w:t>Click or tap here to enter text.</w:t>
          </w:r>
        </w:sdtContent>
      </w:sdt>
    </w:p>
    <w:p w14:paraId="2FFAD553" w14:textId="77777777" w:rsidR="008A2F73" w:rsidRPr="003368E5" w:rsidRDefault="008A2F73" w:rsidP="008A2F73">
      <w:pPr>
        <w:pBdr>
          <w:top w:val="single" w:sz="4" w:space="1" w:color="auto"/>
          <w:left w:val="single" w:sz="4" w:space="4" w:color="auto"/>
          <w:bottom w:val="single" w:sz="4" w:space="1" w:color="auto"/>
          <w:right w:val="single" w:sz="4" w:space="4" w:color="auto"/>
        </w:pBdr>
        <w:rPr>
          <w:rFonts w:cs="Tahoma"/>
          <w:color w:val="000000" w:themeColor="text1"/>
          <w:sz w:val="18"/>
          <w:szCs w:val="18"/>
        </w:rPr>
      </w:pPr>
    </w:p>
    <w:p w14:paraId="252692F3" w14:textId="77777777" w:rsidR="008A2F73" w:rsidRPr="003368E5" w:rsidRDefault="008A2F73" w:rsidP="008A2F73">
      <w:pPr>
        <w:pBdr>
          <w:top w:val="single" w:sz="4" w:space="1" w:color="auto"/>
          <w:left w:val="single" w:sz="4" w:space="4" w:color="auto"/>
          <w:bottom w:val="single" w:sz="4" w:space="1" w:color="auto"/>
          <w:right w:val="single" w:sz="4" w:space="4" w:color="auto"/>
        </w:pBdr>
        <w:rPr>
          <w:rFonts w:cs="Tahoma"/>
          <w:color w:val="000000" w:themeColor="text1"/>
          <w:sz w:val="18"/>
          <w:szCs w:val="18"/>
        </w:rPr>
      </w:pPr>
    </w:p>
    <w:p w14:paraId="43C81637" w14:textId="405851FE" w:rsidR="00FA3658" w:rsidRDefault="00FA3658" w:rsidP="00FA3658">
      <w:pPr>
        <w:rPr>
          <w:rFonts w:ascii="Franklin Gothic Demi Cond" w:hAnsi="Franklin Gothic Demi Cond" w:cs="Tahoma"/>
          <w:sz w:val="32"/>
          <w:szCs w:val="32"/>
        </w:rPr>
      </w:pPr>
    </w:p>
    <w:p w14:paraId="174E577D" w14:textId="4E2A2DB7" w:rsidR="001719B1" w:rsidRDefault="001719B1" w:rsidP="00FA3658">
      <w:pPr>
        <w:rPr>
          <w:rFonts w:ascii="Franklin Gothic Demi Cond" w:hAnsi="Franklin Gothic Demi Cond" w:cs="Tahoma"/>
          <w:sz w:val="32"/>
          <w:szCs w:val="32"/>
        </w:rPr>
      </w:pPr>
    </w:p>
    <w:p w14:paraId="4328A22B" w14:textId="3AA0F4D7" w:rsidR="001719B1" w:rsidRDefault="001719B1" w:rsidP="00FA3658">
      <w:pPr>
        <w:rPr>
          <w:rFonts w:ascii="Franklin Gothic Demi Cond" w:hAnsi="Franklin Gothic Demi Cond" w:cs="Tahoma"/>
          <w:sz w:val="32"/>
          <w:szCs w:val="32"/>
        </w:rPr>
      </w:pPr>
    </w:p>
    <w:p w14:paraId="4BDDC1DC" w14:textId="30103875" w:rsidR="001719B1" w:rsidRDefault="001719B1" w:rsidP="00FA3658">
      <w:pPr>
        <w:rPr>
          <w:rFonts w:ascii="Franklin Gothic Demi Cond" w:hAnsi="Franklin Gothic Demi Cond" w:cs="Tahoma"/>
          <w:sz w:val="32"/>
          <w:szCs w:val="32"/>
        </w:rPr>
      </w:pPr>
    </w:p>
    <w:p w14:paraId="7952B911" w14:textId="3C20422C" w:rsidR="001719B1" w:rsidRDefault="001719B1" w:rsidP="00FA3658">
      <w:pPr>
        <w:rPr>
          <w:rFonts w:ascii="Franklin Gothic Demi Cond" w:hAnsi="Franklin Gothic Demi Cond" w:cs="Tahoma"/>
          <w:sz w:val="32"/>
          <w:szCs w:val="32"/>
        </w:rPr>
      </w:pPr>
    </w:p>
    <w:p w14:paraId="3C9753B2" w14:textId="79905A17" w:rsidR="001719B1" w:rsidRDefault="001719B1" w:rsidP="00FA3658">
      <w:pPr>
        <w:rPr>
          <w:rFonts w:ascii="Franklin Gothic Demi Cond" w:hAnsi="Franklin Gothic Demi Cond" w:cs="Tahoma"/>
          <w:sz w:val="32"/>
          <w:szCs w:val="32"/>
        </w:rPr>
      </w:pPr>
    </w:p>
    <w:p w14:paraId="31DD0E61" w14:textId="5CB06F97" w:rsidR="001719B1" w:rsidRDefault="001719B1" w:rsidP="00FA3658">
      <w:pPr>
        <w:rPr>
          <w:rFonts w:ascii="Franklin Gothic Demi Cond" w:hAnsi="Franklin Gothic Demi Cond" w:cs="Tahoma"/>
          <w:sz w:val="32"/>
          <w:szCs w:val="32"/>
        </w:rPr>
      </w:pPr>
    </w:p>
    <w:p w14:paraId="77B5E8E4" w14:textId="598AD2A7" w:rsidR="001719B1" w:rsidRDefault="001719B1" w:rsidP="00FA3658">
      <w:pPr>
        <w:rPr>
          <w:rFonts w:ascii="Franklin Gothic Demi Cond" w:hAnsi="Franklin Gothic Demi Cond" w:cs="Tahoma"/>
          <w:sz w:val="32"/>
          <w:szCs w:val="32"/>
        </w:rPr>
      </w:pPr>
    </w:p>
    <w:p w14:paraId="375BAFDE" w14:textId="46A9FF03" w:rsidR="00660457" w:rsidRDefault="00660457" w:rsidP="00FA3658">
      <w:pPr>
        <w:rPr>
          <w:rFonts w:ascii="Franklin Gothic Demi Cond" w:hAnsi="Franklin Gothic Demi Cond" w:cs="Tahoma"/>
          <w:sz w:val="32"/>
          <w:szCs w:val="32"/>
        </w:rPr>
      </w:pPr>
    </w:p>
    <w:p w14:paraId="556FB0A9" w14:textId="77777777" w:rsidR="006E7D67" w:rsidRDefault="006E7D67" w:rsidP="00FA3658">
      <w:pPr>
        <w:rPr>
          <w:rFonts w:ascii="Franklin Gothic Demi Cond" w:hAnsi="Franklin Gothic Demi Cond" w:cs="Tahoma"/>
          <w:sz w:val="32"/>
          <w:szCs w:val="32"/>
        </w:rPr>
      </w:pPr>
    </w:p>
    <w:p w14:paraId="02A8ECDC" w14:textId="77777777" w:rsidR="008806E4" w:rsidRDefault="008806E4" w:rsidP="00FA3658">
      <w:pPr>
        <w:rPr>
          <w:rFonts w:ascii="Franklin Gothic Demi Cond" w:hAnsi="Franklin Gothic Demi Cond" w:cs="Tahoma"/>
          <w:sz w:val="32"/>
          <w:szCs w:val="32"/>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494BD569" w14:textId="77777777" w:rsidTr="00851906">
        <w:trPr>
          <w:trHeight w:val="2789"/>
        </w:trPr>
        <w:tc>
          <w:tcPr>
            <w:tcW w:w="10614" w:type="dxa"/>
          </w:tcPr>
          <w:p w14:paraId="1DDB34A6" w14:textId="77777777" w:rsidR="007D7927" w:rsidRDefault="007D7927" w:rsidP="00851906">
            <w:pPr>
              <w:ind w:left="237"/>
              <w:rPr>
                <w:rFonts w:cs="Tahoma"/>
                <w:b/>
                <w:sz w:val="16"/>
                <w:szCs w:val="16"/>
              </w:rPr>
            </w:pPr>
          </w:p>
          <w:p w14:paraId="7D7F8F9B" w14:textId="6721615F" w:rsidR="007D7927" w:rsidRPr="00F93F81" w:rsidRDefault="007D7927" w:rsidP="00851906">
            <w:pPr>
              <w:ind w:left="237"/>
              <w:rPr>
                <w:rFonts w:cs="Tahoma"/>
                <w:b/>
                <w:sz w:val="16"/>
                <w:szCs w:val="16"/>
              </w:rPr>
            </w:pPr>
            <w:r w:rsidRPr="00F93F81">
              <w:rPr>
                <w:rFonts w:cs="Tahoma"/>
                <w:b/>
                <w:sz w:val="16"/>
                <w:szCs w:val="16"/>
              </w:rPr>
              <w:t xml:space="preserve">The prospective host that is bidding on this </w:t>
            </w:r>
            <w:r w:rsidR="004A0F06">
              <w:rPr>
                <w:rFonts w:cs="Tahoma"/>
                <w:b/>
                <w:sz w:val="16"/>
                <w:szCs w:val="16"/>
              </w:rPr>
              <w:t>Opening Round</w:t>
            </w:r>
            <w:r w:rsidRPr="00F93F81">
              <w:rPr>
                <w:rFonts w:cs="Tahoma"/>
                <w:b/>
                <w:sz w:val="16"/>
                <w:szCs w:val="16"/>
              </w:rPr>
              <w:t xml:space="preserve"> agrees to all terms and conditions as outlined above in </w:t>
            </w:r>
            <w:r w:rsidR="004A0F06" w:rsidRPr="00F93F81">
              <w:rPr>
                <w:rFonts w:cs="Tahoma"/>
                <w:b/>
                <w:sz w:val="16"/>
                <w:szCs w:val="16"/>
              </w:rPr>
              <w:t xml:space="preserve">this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Bid Specifications Agreement. We agree to comply with all the requirements listed in this document and to administer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in accordance with the policies of the NAIA. Prospective hosts that agree with all the requirements listed in this document for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shall signify agreement by selecting “Yes” below. </w:t>
            </w:r>
          </w:p>
          <w:p w14:paraId="21B51C34" w14:textId="77777777" w:rsidR="007D7927" w:rsidRPr="00F93F81" w:rsidRDefault="007D7927" w:rsidP="00851906">
            <w:pPr>
              <w:pStyle w:val="ListParagraph"/>
              <w:ind w:left="957"/>
              <w:rPr>
                <w:rFonts w:ascii="Tahoma" w:hAnsi="Tahoma" w:cs="Tahoma"/>
                <w:b/>
                <w:sz w:val="16"/>
                <w:szCs w:val="16"/>
              </w:rPr>
            </w:pPr>
          </w:p>
          <w:p w14:paraId="3C07CA23" w14:textId="77777777" w:rsidR="007D7927" w:rsidRPr="00F93F81" w:rsidRDefault="007D7927" w:rsidP="00851906">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05573178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304308159"/>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712955961"/>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11E272FD" w14:textId="77777777" w:rsidR="007D7927" w:rsidRPr="00F93F81" w:rsidRDefault="007D7927" w:rsidP="00851906">
            <w:pPr>
              <w:ind w:left="237"/>
              <w:rPr>
                <w:rFonts w:cs="Tahoma"/>
                <w:b/>
                <w:sz w:val="16"/>
                <w:szCs w:val="16"/>
              </w:rPr>
            </w:pPr>
          </w:p>
          <w:p w14:paraId="37621852" w14:textId="77777777" w:rsidR="007D7927" w:rsidRDefault="007D7927" w:rsidP="00851906">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0E4D70A6" w14:textId="7B5C7423"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IX</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LODGING</w:t>
      </w:r>
    </w:p>
    <w:p w14:paraId="4BE740A2" w14:textId="38B15115" w:rsidR="00FA3658" w:rsidRDefault="00FA3658" w:rsidP="00FA3658">
      <w:pPr>
        <w:rPr>
          <w:rFonts w:cs="Tahoma"/>
          <w:sz w:val="18"/>
          <w:szCs w:val="18"/>
          <w:u w:val="single"/>
        </w:rPr>
      </w:pPr>
      <w:r w:rsidRPr="00927FE2">
        <w:rPr>
          <w:rFonts w:cs="Tahoma"/>
          <w:sz w:val="18"/>
          <w:szCs w:val="18"/>
          <w:u w:val="single"/>
        </w:rPr>
        <w:t xml:space="preserve">General Guidelines: </w:t>
      </w:r>
    </w:p>
    <w:p w14:paraId="05805CBD" w14:textId="77777777" w:rsidR="00C90CA8" w:rsidRPr="00927FE2" w:rsidRDefault="00C90CA8" w:rsidP="00FA3658">
      <w:pPr>
        <w:rPr>
          <w:rFonts w:cs="Tahoma"/>
          <w:sz w:val="18"/>
          <w:szCs w:val="18"/>
          <w:u w:val="single"/>
        </w:rPr>
      </w:pPr>
    </w:p>
    <w:p w14:paraId="01A766C4" w14:textId="64F4130E" w:rsidR="00FA3658" w:rsidRDefault="00FA3658" w:rsidP="00FA3658">
      <w:pPr>
        <w:rPr>
          <w:rFonts w:cs="Tahoma"/>
          <w:sz w:val="18"/>
          <w:szCs w:val="18"/>
        </w:rPr>
      </w:pPr>
      <w:r>
        <w:rPr>
          <w:rFonts w:cs="Tahoma"/>
          <w:sz w:val="18"/>
          <w:szCs w:val="18"/>
        </w:rPr>
        <w:t>Housing will be required for all participating team</w:t>
      </w:r>
      <w:r w:rsidR="00C90CA8">
        <w:rPr>
          <w:rFonts w:cs="Tahoma"/>
          <w:sz w:val="18"/>
          <w:szCs w:val="18"/>
        </w:rPr>
        <w:t xml:space="preserve">s and officials. </w:t>
      </w:r>
      <w:r>
        <w:rPr>
          <w:rFonts w:cs="Tahoma"/>
          <w:sz w:val="18"/>
          <w:szCs w:val="18"/>
        </w:rPr>
        <w:t xml:space="preserve"> Separate hotels are needed for officials and participating teams, officials and teams may not stay</w:t>
      </w:r>
      <w:r w:rsidR="00C90CA8">
        <w:rPr>
          <w:rFonts w:cs="Tahoma"/>
          <w:sz w:val="18"/>
          <w:szCs w:val="18"/>
        </w:rPr>
        <w:t xml:space="preserve"> at the same hotel.</w:t>
      </w:r>
    </w:p>
    <w:p w14:paraId="028BEFBC" w14:textId="77777777" w:rsidR="00C90CA8" w:rsidRDefault="00C90CA8" w:rsidP="00FA3658">
      <w:pPr>
        <w:rPr>
          <w:rFonts w:cs="Tahoma"/>
          <w:sz w:val="18"/>
          <w:szCs w:val="18"/>
        </w:rPr>
      </w:pPr>
    </w:p>
    <w:p w14:paraId="0E1E0D80" w14:textId="46CA263B" w:rsidR="00FA3658" w:rsidRDefault="00FA3658" w:rsidP="00FA3658">
      <w:pPr>
        <w:rPr>
          <w:rFonts w:cs="Tahoma"/>
          <w:sz w:val="18"/>
          <w:szCs w:val="18"/>
        </w:rPr>
      </w:pPr>
      <w:r>
        <w:rPr>
          <w:rFonts w:cs="Tahoma"/>
          <w:sz w:val="18"/>
          <w:szCs w:val="18"/>
        </w:rPr>
        <w:t xml:space="preserve">The bid </w:t>
      </w:r>
      <w:proofErr w:type="gramStart"/>
      <w:r>
        <w:rPr>
          <w:rFonts w:cs="Tahoma"/>
          <w:sz w:val="18"/>
          <w:szCs w:val="18"/>
        </w:rPr>
        <w:t>will be awarded</w:t>
      </w:r>
      <w:proofErr w:type="gramEnd"/>
      <w:r>
        <w:rPr>
          <w:rFonts w:cs="Tahoma"/>
          <w:sz w:val="18"/>
          <w:szCs w:val="18"/>
        </w:rPr>
        <w:t xml:space="preserve"> contingent upon the successful negotiation of housing needs at reasonable rates.</w:t>
      </w:r>
      <w:r w:rsidR="004F6A03">
        <w:rPr>
          <w:rFonts w:cs="Tahoma"/>
          <w:sz w:val="18"/>
          <w:szCs w:val="18"/>
        </w:rPr>
        <w:t xml:space="preserve"> </w:t>
      </w:r>
    </w:p>
    <w:p w14:paraId="67E87505" w14:textId="77777777" w:rsidR="00C90CA8" w:rsidRDefault="00C90CA8" w:rsidP="00FA3658">
      <w:pPr>
        <w:rPr>
          <w:rFonts w:cs="Tahoma"/>
          <w:sz w:val="18"/>
          <w:szCs w:val="18"/>
        </w:rPr>
      </w:pPr>
    </w:p>
    <w:p w14:paraId="31F8A5FE" w14:textId="17B878E4" w:rsidR="00FA3658" w:rsidRDefault="00FA3658" w:rsidP="00FA3658">
      <w:pPr>
        <w:rPr>
          <w:rFonts w:cs="Tahoma"/>
          <w:sz w:val="18"/>
          <w:szCs w:val="18"/>
        </w:rPr>
      </w:pPr>
      <w:r>
        <w:rPr>
          <w:rFonts w:cs="Tahoma"/>
          <w:sz w:val="18"/>
          <w:szCs w:val="18"/>
        </w:rPr>
        <w:t>The host institution/conference or sponsoring agency must guarantee sufficient housing is available to meet the room block needs identified in the sport specific bid specification. Properties must meet the required service levels and be in reasonable proximity to the event venues</w:t>
      </w:r>
      <w:r w:rsidR="004F6A03">
        <w:rPr>
          <w:rFonts w:cs="Tahoma"/>
          <w:sz w:val="18"/>
          <w:szCs w:val="18"/>
        </w:rPr>
        <w:t xml:space="preserve"> (15 miles), hotels within 30 miles can be submitted for approval from the NAIA)</w:t>
      </w:r>
      <w:r>
        <w:rPr>
          <w:rFonts w:cs="Tahoma"/>
          <w:sz w:val="18"/>
          <w:szCs w:val="18"/>
        </w:rPr>
        <w:t xml:space="preserve">. Rooms should not be secured or contracted nor should rates be discussed with specific properties, unless requested to do so by the NAIA. </w:t>
      </w:r>
    </w:p>
    <w:p w14:paraId="39EAB97C" w14:textId="77777777" w:rsidR="00C90CA8" w:rsidRDefault="00C90CA8" w:rsidP="00FA3658">
      <w:pPr>
        <w:rPr>
          <w:rFonts w:cs="Tahoma"/>
          <w:sz w:val="18"/>
          <w:szCs w:val="18"/>
        </w:rPr>
      </w:pPr>
    </w:p>
    <w:p w14:paraId="2B04D2FC" w14:textId="2B49A7FC" w:rsidR="00FA3658" w:rsidRDefault="00FA3658" w:rsidP="00FA3658">
      <w:pPr>
        <w:rPr>
          <w:rFonts w:cs="Tahoma"/>
          <w:sz w:val="18"/>
          <w:szCs w:val="18"/>
        </w:rPr>
      </w:pPr>
      <w:r>
        <w:rPr>
          <w:rFonts w:cs="Tahoma"/>
          <w:sz w:val="18"/>
          <w:szCs w:val="18"/>
        </w:rPr>
        <w:t>All hotels contracted must have experience with and underst</w:t>
      </w:r>
      <w:r w:rsidR="004A0F06">
        <w:rPr>
          <w:rFonts w:cs="Tahoma"/>
          <w:sz w:val="18"/>
          <w:szCs w:val="18"/>
        </w:rPr>
        <w:t xml:space="preserve">and the needs of large groups. </w:t>
      </w:r>
      <w:r>
        <w:rPr>
          <w:rFonts w:cs="Tahoma"/>
          <w:sz w:val="18"/>
          <w:szCs w:val="18"/>
        </w:rPr>
        <w:t xml:space="preserve"> </w:t>
      </w:r>
    </w:p>
    <w:p w14:paraId="07867FF1" w14:textId="77777777" w:rsidR="00C90CA8" w:rsidRDefault="00C90CA8" w:rsidP="00FA3658">
      <w:pPr>
        <w:rPr>
          <w:rFonts w:cs="Tahoma"/>
          <w:sz w:val="18"/>
          <w:szCs w:val="18"/>
        </w:rPr>
      </w:pPr>
    </w:p>
    <w:p w14:paraId="731ED73C" w14:textId="1AA54846" w:rsidR="00FA3658" w:rsidRDefault="00FA3658" w:rsidP="00FA3658">
      <w:pPr>
        <w:rPr>
          <w:rFonts w:cs="Tahoma"/>
          <w:sz w:val="18"/>
          <w:szCs w:val="18"/>
        </w:rPr>
      </w:pPr>
      <w:r>
        <w:rPr>
          <w:rFonts w:cs="Tahoma"/>
          <w:sz w:val="18"/>
          <w:szCs w:val="18"/>
        </w:rPr>
        <w:t xml:space="preserve">The NAIA or its designees shall have the exclusive right to sell products licensed by the NAIA for merchandising at the selected hotels. The hotel will provide adequate space in its lobby for such sales. </w:t>
      </w:r>
    </w:p>
    <w:p w14:paraId="51D263C5" w14:textId="77777777" w:rsidR="00C90CA8" w:rsidRDefault="00C90CA8" w:rsidP="00FA3658">
      <w:pPr>
        <w:rPr>
          <w:rFonts w:cs="Tahoma"/>
          <w:sz w:val="18"/>
          <w:szCs w:val="18"/>
        </w:rPr>
      </w:pPr>
    </w:p>
    <w:p w14:paraId="01341E83" w14:textId="4D3ADD6B" w:rsidR="00FA3658" w:rsidRDefault="00FA3658" w:rsidP="00FA3658">
      <w:pPr>
        <w:rPr>
          <w:rFonts w:cs="Tahoma"/>
          <w:sz w:val="18"/>
          <w:szCs w:val="18"/>
        </w:rPr>
      </w:pPr>
      <w:r>
        <w:rPr>
          <w:rFonts w:cs="Tahoma"/>
          <w:sz w:val="18"/>
          <w:szCs w:val="18"/>
        </w:rPr>
        <w:t>Each team hotel must be a full service hotel (onsite catering and team meeting space) for ea</w:t>
      </w:r>
      <w:r w:rsidRPr="00C90CA8">
        <w:rPr>
          <w:rFonts w:cs="Tahoma"/>
          <w:sz w:val="18"/>
          <w:szCs w:val="18"/>
        </w:rPr>
        <w:t xml:space="preserve">ch team.  </w:t>
      </w:r>
    </w:p>
    <w:p w14:paraId="664D2A36" w14:textId="77777777" w:rsidR="00E15F2B" w:rsidRPr="00C90CA8" w:rsidRDefault="00E15F2B" w:rsidP="00FA3658">
      <w:pPr>
        <w:rPr>
          <w:rFonts w:cs="Tahoma"/>
          <w:sz w:val="18"/>
          <w:szCs w:val="18"/>
        </w:rPr>
      </w:pPr>
    </w:p>
    <w:p w14:paraId="47832D47" w14:textId="77777777" w:rsidR="00FA3658" w:rsidRPr="00C90CA8" w:rsidRDefault="00FA3658" w:rsidP="00FA3658">
      <w:pPr>
        <w:rPr>
          <w:rFonts w:cs="Tahoma"/>
          <w:sz w:val="18"/>
          <w:szCs w:val="18"/>
          <w:u w:val="single"/>
        </w:rPr>
      </w:pPr>
      <w:r w:rsidRPr="00C90CA8">
        <w:rPr>
          <w:rFonts w:cs="Tahoma"/>
          <w:sz w:val="18"/>
          <w:szCs w:val="18"/>
          <w:u w:val="single"/>
        </w:rPr>
        <w:t xml:space="preserve">Specific Guidelines: </w:t>
      </w:r>
    </w:p>
    <w:p w14:paraId="0E6CE4A6" w14:textId="75A66C66" w:rsidR="00FA3658" w:rsidRPr="00C90CA8" w:rsidRDefault="00FA3658" w:rsidP="00FA3658">
      <w:pPr>
        <w:pStyle w:val="ListParagraph"/>
        <w:numPr>
          <w:ilvl w:val="0"/>
          <w:numId w:val="5"/>
        </w:numPr>
        <w:spacing w:after="160" w:line="259" w:lineRule="auto"/>
        <w:contextualSpacing/>
        <w:rPr>
          <w:rFonts w:ascii="Tahoma" w:hAnsi="Tahoma" w:cs="Tahoma"/>
          <w:sz w:val="18"/>
          <w:szCs w:val="18"/>
          <w:u w:val="single"/>
        </w:rPr>
      </w:pPr>
      <w:r w:rsidRPr="00C90CA8">
        <w:rPr>
          <w:rFonts w:ascii="Tahoma" w:hAnsi="Tahoma" w:cs="Tahoma"/>
          <w:sz w:val="18"/>
          <w:szCs w:val="18"/>
        </w:rPr>
        <w:t xml:space="preserve">The host shall negotiate the best possible rates for team housing which includes a block of not less than </w:t>
      </w:r>
      <w:r w:rsidR="00E15F2B">
        <w:rPr>
          <w:rFonts w:ascii="Tahoma" w:hAnsi="Tahoma" w:cs="Tahoma"/>
          <w:sz w:val="18"/>
          <w:szCs w:val="18"/>
        </w:rPr>
        <w:t>15</w:t>
      </w:r>
      <w:r w:rsidR="00C90CA8" w:rsidRPr="00C90CA8">
        <w:rPr>
          <w:rFonts w:ascii="Tahoma" w:hAnsi="Tahoma" w:cs="Tahoma"/>
          <w:sz w:val="18"/>
          <w:szCs w:val="18"/>
        </w:rPr>
        <w:t xml:space="preserve"> rooms (double-double)</w:t>
      </w:r>
      <w:r w:rsidR="00E15F2B">
        <w:rPr>
          <w:rFonts w:ascii="Tahoma" w:hAnsi="Tahoma" w:cs="Tahoma"/>
          <w:sz w:val="18"/>
          <w:szCs w:val="18"/>
        </w:rPr>
        <w:t xml:space="preserve"> per team</w:t>
      </w:r>
      <w:r w:rsidR="00C90CA8" w:rsidRPr="00C90CA8">
        <w:rPr>
          <w:rFonts w:ascii="Tahoma" w:hAnsi="Tahoma" w:cs="Tahoma"/>
          <w:sz w:val="18"/>
          <w:szCs w:val="18"/>
        </w:rPr>
        <w:t>.</w:t>
      </w:r>
    </w:p>
    <w:p w14:paraId="028C69CF" w14:textId="77777777" w:rsidR="00FA3658" w:rsidRPr="00927FE2"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The host shall provide one meeting rooms and one headquarters room at the headquarters hotel. </w:t>
      </w:r>
    </w:p>
    <w:p w14:paraId="56E40EFC" w14:textId="77777777" w:rsidR="00FA3658" w:rsidRPr="00652574"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Rates must be compliant with NAIA typical room rate ceiling.  </w:t>
      </w:r>
    </w:p>
    <w:p w14:paraId="061FB065" w14:textId="77777777" w:rsidR="00FA3658" w:rsidRPr="00652574" w:rsidRDefault="00FA3658" w:rsidP="00FA3658">
      <w:pPr>
        <w:rPr>
          <w:rFonts w:cs="Tahoma"/>
          <w:sz w:val="18"/>
          <w:szCs w:val="18"/>
          <w:u w:val="single"/>
        </w:rPr>
      </w:pPr>
    </w:p>
    <w:p w14:paraId="08BEB3D0" w14:textId="77777777" w:rsidR="00FA3658" w:rsidRPr="009E6F4E" w:rsidRDefault="00FA3658" w:rsidP="00FA3658">
      <w:pPr>
        <w:rPr>
          <w:rFonts w:cs="Tahoma"/>
          <w:sz w:val="18"/>
          <w:szCs w:val="18"/>
        </w:rPr>
      </w:pPr>
    </w:p>
    <w:p w14:paraId="775B4628" w14:textId="77777777" w:rsidR="00FA3658" w:rsidRDefault="00FA3658" w:rsidP="00FA3658">
      <w:pPr>
        <w:rPr>
          <w:rFonts w:cs="Tahoma"/>
          <w:b/>
          <w:sz w:val="16"/>
          <w:szCs w:val="16"/>
        </w:rPr>
      </w:pPr>
    </w:p>
    <w:p w14:paraId="202BEE29" w14:textId="77777777" w:rsidR="00FA3658" w:rsidRDefault="00FA3658" w:rsidP="00FA3658">
      <w:pPr>
        <w:rPr>
          <w:rFonts w:cs="Tahoma"/>
          <w:b/>
          <w:sz w:val="16"/>
          <w:szCs w:val="16"/>
        </w:rPr>
      </w:pPr>
    </w:p>
    <w:p w14:paraId="189DC4E8" w14:textId="77777777" w:rsidR="00FA3658" w:rsidRDefault="00FA3658" w:rsidP="00FA3658">
      <w:pPr>
        <w:rPr>
          <w:rFonts w:cs="Tahoma"/>
          <w:b/>
          <w:sz w:val="16"/>
          <w:szCs w:val="16"/>
        </w:rPr>
      </w:pPr>
    </w:p>
    <w:p w14:paraId="5A078FF0" w14:textId="632AA5B2" w:rsidR="00FA3658" w:rsidRDefault="00FA3658" w:rsidP="00FA3658">
      <w:pPr>
        <w:rPr>
          <w:rFonts w:cs="Tahoma"/>
          <w:b/>
          <w:sz w:val="16"/>
          <w:szCs w:val="16"/>
        </w:rPr>
      </w:pPr>
    </w:p>
    <w:p w14:paraId="762398D8" w14:textId="0B48A401" w:rsidR="00343482" w:rsidRDefault="00343482" w:rsidP="00FA3658">
      <w:pPr>
        <w:rPr>
          <w:rFonts w:cs="Tahoma"/>
          <w:b/>
          <w:sz w:val="16"/>
          <w:szCs w:val="16"/>
        </w:rPr>
      </w:pPr>
    </w:p>
    <w:p w14:paraId="7CC87B06" w14:textId="00CBD637" w:rsidR="00343482" w:rsidRDefault="00343482" w:rsidP="00FA3658">
      <w:pPr>
        <w:rPr>
          <w:rFonts w:cs="Tahoma"/>
          <w:b/>
          <w:sz w:val="16"/>
          <w:szCs w:val="16"/>
        </w:rPr>
      </w:pPr>
    </w:p>
    <w:p w14:paraId="26E5B54D" w14:textId="45689E93" w:rsidR="00343482" w:rsidRDefault="00343482" w:rsidP="00FA3658">
      <w:pPr>
        <w:rPr>
          <w:rFonts w:cs="Tahoma"/>
          <w:b/>
          <w:sz w:val="16"/>
          <w:szCs w:val="16"/>
        </w:rPr>
      </w:pPr>
    </w:p>
    <w:p w14:paraId="5998539A" w14:textId="1D278C2D" w:rsidR="00343482" w:rsidRDefault="00343482" w:rsidP="00FA3658">
      <w:pPr>
        <w:rPr>
          <w:rFonts w:cs="Tahoma"/>
          <w:b/>
          <w:sz w:val="16"/>
          <w:szCs w:val="16"/>
        </w:rPr>
      </w:pPr>
    </w:p>
    <w:p w14:paraId="11395BB0" w14:textId="68E01F70" w:rsidR="00343482" w:rsidRDefault="00343482" w:rsidP="00FA3658">
      <w:pPr>
        <w:rPr>
          <w:rFonts w:cs="Tahoma"/>
          <w:b/>
          <w:sz w:val="16"/>
          <w:szCs w:val="16"/>
        </w:rPr>
      </w:pPr>
    </w:p>
    <w:p w14:paraId="7922FC9A" w14:textId="6095231C" w:rsidR="00343482" w:rsidRDefault="00343482" w:rsidP="00FA3658">
      <w:pPr>
        <w:rPr>
          <w:rFonts w:cs="Tahoma"/>
          <w:b/>
          <w:sz w:val="16"/>
          <w:szCs w:val="16"/>
        </w:rPr>
      </w:pPr>
    </w:p>
    <w:p w14:paraId="5470D18C" w14:textId="7EE3516D" w:rsidR="00343482" w:rsidRDefault="00343482" w:rsidP="00FA3658">
      <w:pPr>
        <w:rPr>
          <w:rFonts w:cs="Tahoma"/>
          <w:b/>
          <w:sz w:val="16"/>
          <w:szCs w:val="16"/>
        </w:rPr>
      </w:pPr>
    </w:p>
    <w:p w14:paraId="71B7BB61" w14:textId="018E424B" w:rsidR="00343482" w:rsidRDefault="00343482" w:rsidP="00FA3658">
      <w:pPr>
        <w:rPr>
          <w:rFonts w:cs="Tahoma"/>
          <w:b/>
          <w:sz w:val="16"/>
          <w:szCs w:val="16"/>
        </w:rPr>
      </w:pPr>
    </w:p>
    <w:p w14:paraId="4991F284" w14:textId="359647D4" w:rsidR="00343482" w:rsidRDefault="00343482" w:rsidP="00FA3658">
      <w:pPr>
        <w:rPr>
          <w:rFonts w:cs="Tahoma"/>
          <w:b/>
          <w:sz w:val="16"/>
          <w:szCs w:val="16"/>
        </w:rPr>
      </w:pPr>
    </w:p>
    <w:p w14:paraId="3892EAEC" w14:textId="68FF9E33" w:rsidR="00343482" w:rsidRDefault="00343482" w:rsidP="00FA3658">
      <w:pPr>
        <w:rPr>
          <w:rFonts w:cs="Tahoma"/>
          <w:b/>
          <w:sz w:val="16"/>
          <w:szCs w:val="16"/>
        </w:rPr>
      </w:pPr>
    </w:p>
    <w:p w14:paraId="76F3F234" w14:textId="6B84982D" w:rsidR="00FA3658" w:rsidRDefault="00FA3658" w:rsidP="00FA3658">
      <w:pPr>
        <w:rPr>
          <w:rFonts w:cs="Tahoma"/>
          <w:b/>
          <w:sz w:val="16"/>
          <w:szCs w:val="16"/>
        </w:rPr>
      </w:pPr>
    </w:p>
    <w:p w14:paraId="349E80F4" w14:textId="77777777" w:rsidR="00FA3658" w:rsidRDefault="00FA3658" w:rsidP="00FA3658">
      <w:pPr>
        <w:rPr>
          <w:rFonts w:cs="Tahoma"/>
          <w:b/>
          <w:sz w:val="16"/>
          <w:szCs w:val="16"/>
        </w:rPr>
      </w:pPr>
    </w:p>
    <w:p w14:paraId="0E8DF207"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32992A8F" w14:textId="77777777" w:rsidTr="00851906">
        <w:trPr>
          <w:trHeight w:val="2789"/>
        </w:trPr>
        <w:tc>
          <w:tcPr>
            <w:tcW w:w="10614" w:type="dxa"/>
          </w:tcPr>
          <w:p w14:paraId="2D4046BC" w14:textId="77777777" w:rsidR="007D7927" w:rsidRDefault="007D7927" w:rsidP="00851906">
            <w:pPr>
              <w:ind w:left="237"/>
              <w:rPr>
                <w:rFonts w:cs="Tahoma"/>
                <w:b/>
                <w:sz w:val="16"/>
                <w:szCs w:val="16"/>
              </w:rPr>
            </w:pPr>
          </w:p>
          <w:p w14:paraId="15E6726A" w14:textId="20FEF175" w:rsidR="007D7927" w:rsidRPr="00F93F81" w:rsidRDefault="007D7927" w:rsidP="00851906">
            <w:pPr>
              <w:ind w:left="237"/>
              <w:rPr>
                <w:rFonts w:cs="Tahoma"/>
                <w:b/>
                <w:sz w:val="16"/>
                <w:szCs w:val="16"/>
              </w:rPr>
            </w:pPr>
            <w:r w:rsidRPr="00F93F81">
              <w:rPr>
                <w:rFonts w:cs="Tahoma"/>
                <w:b/>
                <w:sz w:val="16"/>
                <w:szCs w:val="16"/>
              </w:rPr>
              <w:t xml:space="preserve">The prospective host that is bidding on </w:t>
            </w:r>
            <w:r w:rsidR="004A0F06" w:rsidRPr="00F93F81">
              <w:rPr>
                <w:rFonts w:cs="Tahoma"/>
                <w:b/>
                <w:sz w:val="16"/>
                <w:szCs w:val="16"/>
              </w:rPr>
              <w:t xml:space="preserve">this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agrees to all terms and conditions as outlined above in </w:t>
            </w:r>
            <w:r w:rsidR="004A0F06" w:rsidRPr="00F93F81">
              <w:rPr>
                <w:rFonts w:cs="Tahoma"/>
                <w:b/>
                <w:sz w:val="16"/>
                <w:szCs w:val="16"/>
              </w:rPr>
              <w:t xml:space="preserve">this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Bid Specifications Agreement. We agree to comply with all the requirements listed in this document and to administer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in accordance with the policies of the NAIA. Prospective hosts that agree with all the requirements listed in this document for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shall signify agreement by selecting “Yes” below. </w:t>
            </w:r>
          </w:p>
          <w:p w14:paraId="44C0175C" w14:textId="77777777" w:rsidR="007D7927" w:rsidRPr="00F93F81" w:rsidRDefault="007D7927" w:rsidP="00851906">
            <w:pPr>
              <w:pStyle w:val="ListParagraph"/>
              <w:ind w:left="957"/>
              <w:rPr>
                <w:rFonts w:ascii="Tahoma" w:hAnsi="Tahoma" w:cs="Tahoma"/>
                <w:b/>
                <w:sz w:val="16"/>
                <w:szCs w:val="16"/>
              </w:rPr>
            </w:pPr>
          </w:p>
          <w:p w14:paraId="184D0FDF" w14:textId="77777777" w:rsidR="007D7927" w:rsidRPr="00F93F81" w:rsidRDefault="007D7927" w:rsidP="00851906">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60952782"/>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1063813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3657757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5F66A39E" w14:textId="77777777" w:rsidR="007D7927" w:rsidRPr="00F93F81" w:rsidRDefault="007D7927" w:rsidP="00851906">
            <w:pPr>
              <w:ind w:left="237"/>
              <w:rPr>
                <w:rFonts w:cs="Tahoma"/>
                <w:b/>
                <w:sz w:val="16"/>
                <w:szCs w:val="16"/>
              </w:rPr>
            </w:pPr>
          </w:p>
          <w:p w14:paraId="7F9FDAC8" w14:textId="77777777" w:rsidR="007D7927" w:rsidRDefault="007D7927" w:rsidP="00851906">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461B30DC" w14:textId="77777777" w:rsidR="00FA3658" w:rsidRDefault="00FA3658" w:rsidP="00FA3658">
      <w:pPr>
        <w:rPr>
          <w:rFonts w:cs="Tahoma"/>
          <w:b/>
          <w:sz w:val="16"/>
          <w:szCs w:val="16"/>
        </w:rPr>
      </w:pPr>
    </w:p>
    <w:p w14:paraId="7E1F45A2" w14:textId="77777777" w:rsidR="004A0F06" w:rsidRDefault="004A0F06" w:rsidP="00FA3658">
      <w:pPr>
        <w:rPr>
          <w:rFonts w:ascii="Franklin Gothic Demi Cond" w:hAnsi="Franklin Gothic Demi Cond" w:cs="Tahoma"/>
          <w:sz w:val="32"/>
          <w:szCs w:val="32"/>
        </w:rPr>
      </w:pPr>
    </w:p>
    <w:p w14:paraId="2C1DFD61" w14:textId="77777777" w:rsidR="004A0F06" w:rsidRDefault="004A0F06" w:rsidP="00FA3658">
      <w:pPr>
        <w:rPr>
          <w:rFonts w:ascii="Franklin Gothic Demi Cond" w:hAnsi="Franklin Gothic Demi Cond" w:cs="Tahoma"/>
          <w:sz w:val="32"/>
          <w:szCs w:val="32"/>
        </w:rPr>
      </w:pPr>
    </w:p>
    <w:p w14:paraId="2E44C113" w14:textId="5A8E9CB0"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 xml:space="preserve">Please list each proposed hotel. Rates and exact mileage to the competition venue. </w:t>
      </w:r>
    </w:p>
    <w:p w14:paraId="1EAFCF12" w14:textId="77777777" w:rsidR="00FA3658" w:rsidRDefault="00FA3658" w:rsidP="00FA3658">
      <w:pPr>
        <w:rPr>
          <w:rFonts w:ascii="Franklin Gothic Demi Cond" w:hAnsi="Franklin Gothic Demi Cond" w:cs="Tahoma"/>
          <w:sz w:val="32"/>
          <w:szCs w:val="32"/>
        </w:rPr>
      </w:pPr>
    </w:p>
    <w:tbl>
      <w:tblPr>
        <w:tblStyle w:val="TableGrid"/>
        <w:tblW w:w="9409" w:type="dxa"/>
        <w:tblLook w:val="04A0" w:firstRow="1" w:lastRow="0" w:firstColumn="1" w:lastColumn="0" w:noHBand="0" w:noVBand="1"/>
      </w:tblPr>
      <w:tblGrid>
        <w:gridCol w:w="3685"/>
        <w:gridCol w:w="5724"/>
      </w:tblGrid>
      <w:tr w:rsidR="00FA3658" w14:paraId="4DD3E87C" w14:textId="77777777" w:rsidTr="00E3148D">
        <w:trPr>
          <w:trHeight w:val="509"/>
        </w:trPr>
        <w:tc>
          <w:tcPr>
            <w:tcW w:w="3685" w:type="dxa"/>
            <w:vAlign w:val="center"/>
          </w:tcPr>
          <w:p w14:paraId="59A79EDC" w14:textId="77777777" w:rsidR="00FA3658" w:rsidRPr="00CB7EB9" w:rsidRDefault="00FA3658" w:rsidP="00E3148D">
            <w:pPr>
              <w:rPr>
                <w:rFonts w:cs="Tahoma"/>
                <w:b/>
                <w:sz w:val="20"/>
                <w:szCs w:val="20"/>
              </w:rPr>
            </w:pPr>
            <w:r w:rsidRPr="00CB7EB9">
              <w:rPr>
                <w:rFonts w:cs="Tahoma"/>
                <w:b/>
                <w:sz w:val="20"/>
                <w:szCs w:val="20"/>
              </w:rPr>
              <w:t>Hotel</w:t>
            </w:r>
            <w:r>
              <w:rPr>
                <w:rFonts w:cs="Tahoma"/>
                <w:b/>
                <w:sz w:val="20"/>
                <w:szCs w:val="20"/>
              </w:rPr>
              <w:t xml:space="preserve"> 1</w:t>
            </w:r>
            <w:r w:rsidRPr="00CB7EB9">
              <w:rPr>
                <w:rFonts w:cs="Tahoma"/>
                <w:b/>
                <w:sz w:val="20"/>
                <w:szCs w:val="20"/>
              </w:rPr>
              <w:t>:</w:t>
            </w:r>
          </w:p>
        </w:tc>
        <w:sdt>
          <w:sdtPr>
            <w:rPr>
              <w:rFonts w:ascii="Franklin Gothic Demi Cond" w:hAnsi="Franklin Gothic Demi Cond" w:cs="Tahoma"/>
              <w:sz w:val="32"/>
              <w:szCs w:val="32"/>
            </w:rPr>
            <w:id w:val="-66197286"/>
            <w:placeholder>
              <w:docPart w:val="9E223BAE56754DE0ABCE596D2CBD708E"/>
            </w:placeholder>
            <w:showingPlcHdr/>
          </w:sdtPr>
          <w:sdtEndPr/>
          <w:sdtContent>
            <w:tc>
              <w:tcPr>
                <w:tcW w:w="5724" w:type="dxa"/>
                <w:vAlign w:val="center"/>
              </w:tcPr>
              <w:p w14:paraId="0E86360A"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5C3F06A" w14:textId="77777777" w:rsidTr="00E3148D">
        <w:trPr>
          <w:trHeight w:val="509"/>
        </w:trPr>
        <w:tc>
          <w:tcPr>
            <w:tcW w:w="3685" w:type="dxa"/>
            <w:vAlign w:val="center"/>
          </w:tcPr>
          <w:p w14:paraId="558AC87E" w14:textId="77777777" w:rsidR="00FA3658" w:rsidRPr="00CB7EB9" w:rsidRDefault="00FA3658" w:rsidP="00E3148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786392790"/>
            <w:placeholder>
              <w:docPart w:val="9E223BAE56754DE0ABCE596D2CBD708E"/>
            </w:placeholder>
            <w:showingPlcHdr/>
            <w:text/>
          </w:sdtPr>
          <w:sdtEndPr/>
          <w:sdtContent>
            <w:tc>
              <w:tcPr>
                <w:tcW w:w="5724" w:type="dxa"/>
                <w:vAlign w:val="center"/>
              </w:tcPr>
              <w:p w14:paraId="483A75BF"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43F642B" w14:textId="77777777" w:rsidTr="00E3148D">
        <w:trPr>
          <w:trHeight w:val="509"/>
        </w:trPr>
        <w:tc>
          <w:tcPr>
            <w:tcW w:w="3685" w:type="dxa"/>
            <w:vAlign w:val="center"/>
          </w:tcPr>
          <w:p w14:paraId="48EAC5AF" w14:textId="77777777" w:rsidR="00FA3658" w:rsidRPr="00CB7EB9" w:rsidRDefault="00FA3658" w:rsidP="00E3148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830751537"/>
            <w:placeholder>
              <w:docPart w:val="9E223BAE56754DE0ABCE596D2CBD708E"/>
            </w:placeholder>
            <w:showingPlcHdr/>
          </w:sdtPr>
          <w:sdtEndPr/>
          <w:sdtContent>
            <w:tc>
              <w:tcPr>
                <w:tcW w:w="5724" w:type="dxa"/>
                <w:vAlign w:val="center"/>
              </w:tcPr>
              <w:p w14:paraId="71AEA6BC"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20FAD92" w14:textId="77777777" w:rsidTr="00E3148D">
        <w:trPr>
          <w:trHeight w:val="509"/>
        </w:trPr>
        <w:tc>
          <w:tcPr>
            <w:tcW w:w="3685" w:type="dxa"/>
            <w:vAlign w:val="center"/>
          </w:tcPr>
          <w:p w14:paraId="1EF2B8CA" w14:textId="77777777" w:rsidR="00FA3658" w:rsidRPr="00CB7EB9" w:rsidRDefault="00FA3658" w:rsidP="00E3148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469977513"/>
            <w:placeholder>
              <w:docPart w:val="9E223BAE56754DE0ABCE596D2CBD708E"/>
            </w:placeholder>
            <w:showingPlcHdr/>
          </w:sdtPr>
          <w:sdtEndPr/>
          <w:sdtContent>
            <w:tc>
              <w:tcPr>
                <w:tcW w:w="5724" w:type="dxa"/>
                <w:vAlign w:val="center"/>
              </w:tcPr>
              <w:p w14:paraId="60A7D7D3"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04C93A0" w14:textId="77777777" w:rsidTr="00E3148D">
        <w:trPr>
          <w:trHeight w:val="509"/>
        </w:trPr>
        <w:tc>
          <w:tcPr>
            <w:tcW w:w="3685" w:type="dxa"/>
            <w:shd w:val="clear" w:color="auto" w:fill="D9D9D9" w:themeFill="background1" w:themeFillShade="D9"/>
            <w:vAlign w:val="center"/>
          </w:tcPr>
          <w:p w14:paraId="4E826D70" w14:textId="77777777" w:rsidR="00FA3658" w:rsidRPr="00CB7EB9" w:rsidRDefault="00FA3658" w:rsidP="00E3148D">
            <w:pPr>
              <w:rPr>
                <w:rFonts w:cs="Tahoma"/>
                <w:b/>
                <w:sz w:val="20"/>
                <w:szCs w:val="20"/>
              </w:rPr>
            </w:pPr>
            <w:r w:rsidRPr="00CB7EB9">
              <w:rPr>
                <w:rFonts w:cs="Tahoma"/>
                <w:b/>
                <w:sz w:val="20"/>
                <w:szCs w:val="20"/>
              </w:rPr>
              <w:t>Hotel</w:t>
            </w:r>
            <w:r>
              <w:rPr>
                <w:rFonts w:cs="Tahoma"/>
                <w:b/>
                <w:sz w:val="20"/>
                <w:szCs w:val="20"/>
              </w:rPr>
              <w:t xml:space="preserve"> 2</w:t>
            </w:r>
            <w:r w:rsidRPr="00CB7EB9">
              <w:rPr>
                <w:rFonts w:cs="Tahoma"/>
                <w:b/>
                <w:sz w:val="20"/>
                <w:szCs w:val="20"/>
              </w:rPr>
              <w:t>:</w:t>
            </w:r>
          </w:p>
        </w:tc>
        <w:sdt>
          <w:sdtPr>
            <w:rPr>
              <w:rFonts w:ascii="Franklin Gothic Demi Cond" w:hAnsi="Franklin Gothic Demi Cond" w:cs="Tahoma"/>
              <w:sz w:val="32"/>
              <w:szCs w:val="32"/>
            </w:rPr>
            <w:id w:val="-330143627"/>
            <w:placeholder>
              <w:docPart w:val="34C74884BA814F8FAB6FADBB8D2D89DC"/>
            </w:placeholder>
            <w:showingPlcHdr/>
          </w:sdtPr>
          <w:sdtEndPr/>
          <w:sdtContent>
            <w:tc>
              <w:tcPr>
                <w:tcW w:w="5724" w:type="dxa"/>
                <w:shd w:val="clear" w:color="auto" w:fill="D9D9D9" w:themeFill="background1" w:themeFillShade="D9"/>
                <w:vAlign w:val="center"/>
              </w:tcPr>
              <w:p w14:paraId="7CAD52C0"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7FDA054C" w14:textId="77777777" w:rsidTr="00E3148D">
        <w:trPr>
          <w:trHeight w:val="509"/>
        </w:trPr>
        <w:tc>
          <w:tcPr>
            <w:tcW w:w="3685" w:type="dxa"/>
            <w:shd w:val="clear" w:color="auto" w:fill="D9D9D9" w:themeFill="background1" w:themeFillShade="D9"/>
            <w:vAlign w:val="center"/>
          </w:tcPr>
          <w:p w14:paraId="34C82EFA" w14:textId="77777777" w:rsidR="00FA3658" w:rsidRPr="00CB7EB9" w:rsidRDefault="00FA3658" w:rsidP="00E3148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445923057"/>
            <w:placeholder>
              <w:docPart w:val="34C74884BA814F8FAB6FADBB8D2D89DC"/>
            </w:placeholder>
            <w:showingPlcHdr/>
            <w:text/>
          </w:sdtPr>
          <w:sdtEndPr/>
          <w:sdtContent>
            <w:tc>
              <w:tcPr>
                <w:tcW w:w="5724" w:type="dxa"/>
                <w:shd w:val="clear" w:color="auto" w:fill="D9D9D9" w:themeFill="background1" w:themeFillShade="D9"/>
                <w:vAlign w:val="center"/>
              </w:tcPr>
              <w:p w14:paraId="7EBEFC17"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3F496867" w14:textId="77777777" w:rsidTr="00E3148D">
        <w:trPr>
          <w:trHeight w:val="509"/>
        </w:trPr>
        <w:tc>
          <w:tcPr>
            <w:tcW w:w="3685" w:type="dxa"/>
            <w:shd w:val="clear" w:color="auto" w:fill="D9D9D9" w:themeFill="background1" w:themeFillShade="D9"/>
            <w:vAlign w:val="center"/>
          </w:tcPr>
          <w:p w14:paraId="6A0A3A0E" w14:textId="77777777" w:rsidR="00FA3658" w:rsidRPr="00CB7EB9" w:rsidRDefault="00FA3658" w:rsidP="00E3148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556345633"/>
            <w:placeholder>
              <w:docPart w:val="34C74884BA814F8FAB6FADBB8D2D89DC"/>
            </w:placeholder>
            <w:showingPlcHdr/>
          </w:sdtPr>
          <w:sdtEndPr/>
          <w:sdtContent>
            <w:tc>
              <w:tcPr>
                <w:tcW w:w="5724" w:type="dxa"/>
                <w:shd w:val="clear" w:color="auto" w:fill="D9D9D9" w:themeFill="background1" w:themeFillShade="D9"/>
                <w:vAlign w:val="center"/>
              </w:tcPr>
              <w:p w14:paraId="25621842"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F8EBC8A" w14:textId="77777777" w:rsidTr="00E3148D">
        <w:trPr>
          <w:trHeight w:val="509"/>
        </w:trPr>
        <w:tc>
          <w:tcPr>
            <w:tcW w:w="3685" w:type="dxa"/>
            <w:shd w:val="clear" w:color="auto" w:fill="D9D9D9" w:themeFill="background1" w:themeFillShade="D9"/>
            <w:vAlign w:val="center"/>
          </w:tcPr>
          <w:p w14:paraId="7E371BBE" w14:textId="77777777" w:rsidR="00FA3658" w:rsidRPr="00CB7EB9" w:rsidRDefault="00FA3658" w:rsidP="00E3148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579810449"/>
            <w:placeholder>
              <w:docPart w:val="34C74884BA814F8FAB6FADBB8D2D89DC"/>
            </w:placeholder>
            <w:showingPlcHdr/>
          </w:sdtPr>
          <w:sdtEndPr/>
          <w:sdtContent>
            <w:tc>
              <w:tcPr>
                <w:tcW w:w="5724" w:type="dxa"/>
                <w:shd w:val="clear" w:color="auto" w:fill="D9D9D9" w:themeFill="background1" w:themeFillShade="D9"/>
                <w:vAlign w:val="center"/>
              </w:tcPr>
              <w:p w14:paraId="2330508B"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42649E7D" w14:textId="77777777" w:rsidTr="00E3148D">
        <w:trPr>
          <w:trHeight w:val="509"/>
        </w:trPr>
        <w:tc>
          <w:tcPr>
            <w:tcW w:w="3685" w:type="dxa"/>
            <w:vAlign w:val="center"/>
          </w:tcPr>
          <w:p w14:paraId="71E3BE04" w14:textId="77777777" w:rsidR="00FA3658" w:rsidRPr="00CB7EB9" w:rsidRDefault="00FA3658" w:rsidP="00E3148D">
            <w:pPr>
              <w:rPr>
                <w:rFonts w:cs="Tahoma"/>
                <w:b/>
                <w:sz w:val="20"/>
                <w:szCs w:val="20"/>
              </w:rPr>
            </w:pPr>
            <w:r w:rsidRPr="00CB7EB9">
              <w:rPr>
                <w:rFonts w:cs="Tahoma"/>
                <w:b/>
                <w:sz w:val="20"/>
                <w:szCs w:val="20"/>
              </w:rPr>
              <w:t>Hotel</w:t>
            </w:r>
            <w:r>
              <w:rPr>
                <w:rFonts w:cs="Tahoma"/>
                <w:b/>
                <w:sz w:val="20"/>
                <w:szCs w:val="20"/>
              </w:rPr>
              <w:t xml:space="preserve"> 3</w:t>
            </w:r>
            <w:r w:rsidRPr="00CB7EB9">
              <w:rPr>
                <w:rFonts w:cs="Tahoma"/>
                <w:b/>
                <w:sz w:val="20"/>
                <w:szCs w:val="20"/>
              </w:rPr>
              <w:t>:</w:t>
            </w:r>
          </w:p>
        </w:tc>
        <w:sdt>
          <w:sdtPr>
            <w:rPr>
              <w:rFonts w:ascii="Franklin Gothic Demi Cond" w:hAnsi="Franklin Gothic Demi Cond" w:cs="Tahoma"/>
              <w:sz w:val="32"/>
              <w:szCs w:val="32"/>
            </w:rPr>
            <w:id w:val="1343828333"/>
            <w:placeholder>
              <w:docPart w:val="66E8672CEFC0489EB5767EED25714DAC"/>
            </w:placeholder>
            <w:showingPlcHdr/>
          </w:sdtPr>
          <w:sdtEndPr/>
          <w:sdtContent>
            <w:tc>
              <w:tcPr>
                <w:tcW w:w="5724" w:type="dxa"/>
                <w:vAlign w:val="center"/>
              </w:tcPr>
              <w:p w14:paraId="48FD8F05"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F71CB25" w14:textId="77777777" w:rsidTr="00E3148D">
        <w:trPr>
          <w:trHeight w:val="509"/>
        </w:trPr>
        <w:tc>
          <w:tcPr>
            <w:tcW w:w="3685" w:type="dxa"/>
            <w:vAlign w:val="center"/>
          </w:tcPr>
          <w:p w14:paraId="2920FBED" w14:textId="77777777" w:rsidR="00FA3658" w:rsidRPr="00CB7EB9" w:rsidRDefault="00FA3658" w:rsidP="00E3148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614251158"/>
            <w:placeholder>
              <w:docPart w:val="66E8672CEFC0489EB5767EED25714DAC"/>
            </w:placeholder>
            <w:showingPlcHdr/>
            <w:text/>
          </w:sdtPr>
          <w:sdtEndPr/>
          <w:sdtContent>
            <w:tc>
              <w:tcPr>
                <w:tcW w:w="5724" w:type="dxa"/>
                <w:vAlign w:val="center"/>
              </w:tcPr>
              <w:p w14:paraId="716D76C1"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170CBD32" w14:textId="77777777" w:rsidTr="00E3148D">
        <w:trPr>
          <w:trHeight w:val="509"/>
        </w:trPr>
        <w:tc>
          <w:tcPr>
            <w:tcW w:w="3685" w:type="dxa"/>
            <w:vAlign w:val="center"/>
          </w:tcPr>
          <w:p w14:paraId="1B8AF5D4" w14:textId="77777777" w:rsidR="00FA3658" w:rsidRPr="00CB7EB9" w:rsidRDefault="00FA3658" w:rsidP="00E3148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582139329"/>
            <w:placeholder>
              <w:docPart w:val="66E8672CEFC0489EB5767EED25714DAC"/>
            </w:placeholder>
            <w:showingPlcHdr/>
          </w:sdtPr>
          <w:sdtEndPr/>
          <w:sdtContent>
            <w:tc>
              <w:tcPr>
                <w:tcW w:w="5724" w:type="dxa"/>
                <w:vAlign w:val="center"/>
              </w:tcPr>
              <w:p w14:paraId="3D058003" w14:textId="77777777" w:rsidR="00FA3658" w:rsidRDefault="00FA3658" w:rsidP="00E3148D">
                <w:pPr>
                  <w:rPr>
                    <w:rFonts w:ascii="Franklin Gothic Demi Cond" w:hAnsi="Franklin Gothic Demi Cond" w:cs="Tahoma"/>
                    <w:sz w:val="32"/>
                    <w:szCs w:val="32"/>
                  </w:rPr>
                </w:pPr>
                <w:r w:rsidRPr="000D1FD8">
                  <w:rPr>
                    <w:rStyle w:val="PlaceholderText"/>
                  </w:rPr>
                  <w:t>Click or tap here to enter text.</w:t>
                </w:r>
              </w:p>
            </w:tc>
          </w:sdtContent>
        </w:sdt>
      </w:tr>
      <w:tr w:rsidR="00E3148D" w14:paraId="54A04C69" w14:textId="77777777" w:rsidTr="00E3148D">
        <w:trPr>
          <w:trHeight w:val="509"/>
        </w:trPr>
        <w:tc>
          <w:tcPr>
            <w:tcW w:w="3685" w:type="dxa"/>
            <w:vAlign w:val="center"/>
          </w:tcPr>
          <w:p w14:paraId="6F9F4C44" w14:textId="195AA109" w:rsidR="00E3148D" w:rsidRPr="00CB7EB9" w:rsidRDefault="00E3148D" w:rsidP="00E3148D">
            <w:pPr>
              <w:rPr>
                <w:rFonts w:cs="Tahoma"/>
                <w:b/>
                <w:sz w:val="20"/>
                <w:szCs w:val="20"/>
              </w:rPr>
            </w:pPr>
            <w:r>
              <w:rPr>
                <w:rFonts w:cs="Tahoma"/>
                <w:b/>
                <w:sz w:val="20"/>
                <w:szCs w:val="20"/>
              </w:rPr>
              <w:t>Number of double queen rooms:</w:t>
            </w:r>
          </w:p>
        </w:tc>
        <w:sdt>
          <w:sdtPr>
            <w:rPr>
              <w:rFonts w:ascii="Franklin Gothic Demi Cond" w:hAnsi="Franklin Gothic Demi Cond" w:cs="Tahoma"/>
              <w:sz w:val="32"/>
              <w:szCs w:val="32"/>
            </w:rPr>
            <w:id w:val="701364340"/>
            <w:placeholder>
              <w:docPart w:val="32FBDA4165BB4DA89D00341C9922E990"/>
            </w:placeholder>
            <w:showingPlcHdr/>
          </w:sdtPr>
          <w:sdtEndPr/>
          <w:sdtContent>
            <w:tc>
              <w:tcPr>
                <w:tcW w:w="5724" w:type="dxa"/>
                <w:vAlign w:val="center"/>
              </w:tcPr>
              <w:p w14:paraId="4D3DBD9F" w14:textId="6DD2935D" w:rsidR="00E3148D" w:rsidRDefault="00E3148D" w:rsidP="00E3148D">
                <w:pPr>
                  <w:rPr>
                    <w:rFonts w:ascii="Franklin Gothic Demi Cond" w:hAnsi="Franklin Gothic Demi Cond" w:cs="Tahoma"/>
                    <w:sz w:val="32"/>
                    <w:szCs w:val="32"/>
                  </w:rPr>
                </w:pPr>
                <w:r w:rsidRPr="000D1FD8">
                  <w:rPr>
                    <w:rStyle w:val="PlaceholderText"/>
                  </w:rPr>
                  <w:t>Click or tap here to enter text.</w:t>
                </w:r>
              </w:p>
            </w:tc>
          </w:sdtContent>
        </w:sdt>
      </w:tr>
    </w:tbl>
    <w:p w14:paraId="5D800961" w14:textId="77777777" w:rsidR="00FA3658" w:rsidRDefault="00FA3658" w:rsidP="00FA3658">
      <w:pPr>
        <w:rPr>
          <w:rFonts w:ascii="Franklin Gothic Demi Cond" w:hAnsi="Franklin Gothic Demi Cond" w:cs="Tahoma"/>
          <w:sz w:val="32"/>
          <w:szCs w:val="32"/>
        </w:rPr>
      </w:pPr>
    </w:p>
    <w:p w14:paraId="13F4C6F3" w14:textId="00DD189C" w:rsidR="00FA3658" w:rsidRDefault="00FA3658" w:rsidP="00FA3658">
      <w:pPr>
        <w:rPr>
          <w:rFonts w:ascii="Franklin Gothic Demi Cond" w:hAnsi="Franklin Gothic Demi Cond" w:cs="Tahoma"/>
          <w:sz w:val="32"/>
          <w:szCs w:val="32"/>
        </w:rPr>
      </w:pPr>
    </w:p>
    <w:p w14:paraId="3D05D151" w14:textId="1F0F91FF" w:rsidR="00C90CA8" w:rsidRDefault="00C90CA8" w:rsidP="00FA3658">
      <w:pPr>
        <w:rPr>
          <w:rFonts w:ascii="Franklin Gothic Demi Cond" w:hAnsi="Franklin Gothic Demi Cond" w:cs="Tahoma"/>
          <w:sz w:val="32"/>
          <w:szCs w:val="32"/>
        </w:rPr>
      </w:pPr>
    </w:p>
    <w:p w14:paraId="3360B5AF" w14:textId="4342BBD4" w:rsidR="00C90CA8" w:rsidRDefault="00C90CA8" w:rsidP="00FA3658">
      <w:pPr>
        <w:rPr>
          <w:rFonts w:ascii="Franklin Gothic Demi Cond" w:hAnsi="Franklin Gothic Demi Cond" w:cs="Tahoma"/>
          <w:sz w:val="32"/>
          <w:szCs w:val="32"/>
        </w:rPr>
      </w:pPr>
    </w:p>
    <w:p w14:paraId="722C8636" w14:textId="6CC6C266" w:rsidR="00C90CA8" w:rsidRDefault="00C90CA8" w:rsidP="00FA3658">
      <w:pPr>
        <w:rPr>
          <w:rFonts w:ascii="Franklin Gothic Demi Cond" w:hAnsi="Franklin Gothic Demi Cond" w:cs="Tahoma"/>
          <w:sz w:val="32"/>
          <w:szCs w:val="32"/>
        </w:rPr>
      </w:pPr>
    </w:p>
    <w:p w14:paraId="201CB818" w14:textId="3B613062" w:rsidR="00C90CA8" w:rsidRDefault="00C90CA8" w:rsidP="00FA3658">
      <w:pPr>
        <w:rPr>
          <w:rFonts w:ascii="Franklin Gothic Demi Cond" w:hAnsi="Franklin Gothic Demi Cond" w:cs="Tahoma"/>
          <w:sz w:val="32"/>
          <w:szCs w:val="32"/>
        </w:rPr>
      </w:pPr>
    </w:p>
    <w:p w14:paraId="1A89F699" w14:textId="7404F334" w:rsidR="00C90CA8" w:rsidRDefault="00C90CA8" w:rsidP="00FA3658">
      <w:pPr>
        <w:rPr>
          <w:rFonts w:ascii="Franklin Gothic Demi Cond" w:hAnsi="Franklin Gothic Demi Cond" w:cs="Tahoma"/>
          <w:sz w:val="32"/>
          <w:szCs w:val="32"/>
        </w:rPr>
      </w:pPr>
    </w:p>
    <w:p w14:paraId="7CF30E31" w14:textId="18549977" w:rsidR="00C90CA8" w:rsidRDefault="00C90CA8" w:rsidP="00FA3658">
      <w:pPr>
        <w:rPr>
          <w:rFonts w:ascii="Franklin Gothic Demi Cond" w:hAnsi="Franklin Gothic Demi Cond" w:cs="Tahoma"/>
          <w:sz w:val="32"/>
          <w:szCs w:val="32"/>
        </w:rPr>
      </w:pPr>
    </w:p>
    <w:p w14:paraId="0090171E" w14:textId="61DA116B" w:rsidR="00C90CA8" w:rsidRDefault="00C90CA8" w:rsidP="00FA3658">
      <w:pPr>
        <w:rPr>
          <w:rFonts w:ascii="Franklin Gothic Demi Cond" w:hAnsi="Franklin Gothic Demi Cond" w:cs="Tahoma"/>
          <w:sz w:val="32"/>
          <w:szCs w:val="32"/>
        </w:rPr>
      </w:pPr>
    </w:p>
    <w:p w14:paraId="05DB28BD" w14:textId="1921C945" w:rsidR="00C90CA8" w:rsidRDefault="00C90CA8" w:rsidP="00FA3658">
      <w:pPr>
        <w:rPr>
          <w:rFonts w:ascii="Franklin Gothic Demi Cond" w:hAnsi="Franklin Gothic Demi Cond" w:cs="Tahoma"/>
          <w:sz w:val="32"/>
          <w:szCs w:val="32"/>
        </w:rPr>
      </w:pPr>
    </w:p>
    <w:p w14:paraId="40331B4E" w14:textId="2B3EE258" w:rsidR="00C90CA8" w:rsidRDefault="00C90CA8" w:rsidP="00FA3658">
      <w:pPr>
        <w:rPr>
          <w:rFonts w:ascii="Franklin Gothic Demi Cond" w:hAnsi="Franklin Gothic Demi Cond" w:cs="Tahoma"/>
          <w:sz w:val="32"/>
          <w:szCs w:val="32"/>
        </w:rPr>
      </w:pPr>
    </w:p>
    <w:p w14:paraId="267E25D5" w14:textId="7FAD4445" w:rsidR="00C90CA8" w:rsidRDefault="00C90CA8" w:rsidP="00FA3658">
      <w:pPr>
        <w:rPr>
          <w:rFonts w:ascii="Franklin Gothic Demi Cond" w:hAnsi="Franklin Gothic Demi Cond" w:cs="Tahoma"/>
          <w:sz w:val="32"/>
          <w:szCs w:val="32"/>
        </w:rPr>
      </w:pPr>
    </w:p>
    <w:p w14:paraId="3521165C" w14:textId="260A0A68" w:rsidR="00C90CA8" w:rsidRDefault="00C90CA8" w:rsidP="00FA3658">
      <w:pPr>
        <w:rPr>
          <w:rFonts w:ascii="Franklin Gothic Demi Cond" w:hAnsi="Franklin Gothic Demi Cond" w:cs="Tahoma"/>
          <w:sz w:val="32"/>
          <w:szCs w:val="32"/>
        </w:rPr>
      </w:pPr>
    </w:p>
    <w:p w14:paraId="38D930F1" w14:textId="77777777" w:rsidR="006E7D67" w:rsidRDefault="006E7D67" w:rsidP="00FA3658">
      <w:pPr>
        <w:rPr>
          <w:rFonts w:ascii="Franklin Gothic Demi Cond" w:hAnsi="Franklin Gothic Demi Cond" w:cs="Tahoma"/>
          <w:sz w:val="32"/>
          <w:szCs w:val="32"/>
        </w:rPr>
      </w:pPr>
    </w:p>
    <w:p w14:paraId="7F375674" w14:textId="77777777" w:rsidR="006E7D67" w:rsidRDefault="006E7D67" w:rsidP="00FA3658">
      <w:pPr>
        <w:rPr>
          <w:rFonts w:ascii="Franklin Gothic Demi Cond" w:hAnsi="Franklin Gothic Demi Cond" w:cs="Tahoma"/>
          <w:sz w:val="32"/>
          <w:szCs w:val="32"/>
        </w:rPr>
      </w:pPr>
    </w:p>
    <w:p w14:paraId="08FC963B" w14:textId="77777777" w:rsidR="006E7D67" w:rsidRDefault="006E7D67" w:rsidP="00FA3658">
      <w:pPr>
        <w:rPr>
          <w:rFonts w:ascii="Franklin Gothic Demi Cond" w:hAnsi="Franklin Gothic Demi Cond" w:cs="Tahoma"/>
          <w:sz w:val="32"/>
          <w:szCs w:val="32"/>
        </w:rPr>
      </w:pPr>
    </w:p>
    <w:p w14:paraId="5D1C1319" w14:textId="77777777" w:rsidR="006E7D67" w:rsidRDefault="006E7D67" w:rsidP="00FA3658">
      <w:pPr>
        <w:rPr>
          <w:rFonts w:ascii="Franklin Gothic Demi Cond" w:hAnsi="Franklin Gothic Demi Cond" w:cs="Tahoma"/>
          <w:sz w:val="32"/>
          <w:szCs w:val="32"/>
        </w:rPr>
      </w:pPr>
    </w:p>
    <w:p w14:paraId="72A02AC6" w14:textId="77777777" w:rsidR="004A0F06" w:rsidRDefault="004A0F06" w:rsidP="00FA3658">
      <w:pPr>
        <w:rPr>
          <w:rFonts w:ascii="Franklin Gothic Demi Cond" w:hAnsi="Franklin Gothic Demi Cond" w:cs="Tahoma"/>
          <w:sz w:val="32"/>
          <w:szCs w:val="32"/>
        </w:rPr>
      </w:pPr>
    </w:p>
    <w:p w14:paraId="78F1632A" w14:textId="77777777" w:rsidR="004A0F06" w:rsidRDefault="004A0F06" w:rsidP="00FA3658">
      <w:pPr>
        <w:rPr>
          <w:rFonts w:ascii="Franklin Gothic Demi Cond" w:hAnsi="Franklin Gothic Demi Cond" w:cs="Tahoma"/>
          <w:sz w:val="32"/>
          <w:szCs w:val="32"/>
        </w:rPr>
      </w:pPr>
    </w:p>
    <w:p w14:paraId="308123A8" w14:textId="7EAE1F3D"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X. PARTICPATING INSTITUTIONS/NAIA/HOST RESPONSIBILITY</w:t>
      </w:r>
    </w:p>
    <w:p w14:paraId="4B3D804D" w14:textId="77777777" w:rsidR="00FA3658" w:rsidRDefault="00FA3658" w:rsidP="00FA3658">
      <w:pPr>
        <w:rPr>
          <w:rFonts w:ascii="Franklin Gothic Demi Cond" w:hAnsi="Franklin Gothic Demi Cond" w:cs="Tahoma"/>
          <w:sz w:val="32"/>
          <w:szCs w:val="32"/>
        </w:rPr>
      </w:pPr>
    </w:p>
    <w:p w14:paraId="6541B387" w14:textId="77777777" w:rsidR="00FA3658" w:rsidRDefault="00FA3658" w:rsidP="00FA3658">
      <w:pPr>
        <w:rPr>
          <w:rFonts w:cs="Tahoma"/>
          <w:sz w:val="18"/>
          <w:szCs w:val="18"/>
        </w:rPr>
      </w:pPr>
      <w:r>
        <w:rPr>
          <w:rFonts w:cs="Tahoma"/>
          <w:sz w:val="18"/>
          <w:szCs w:val="18"/>
        </w:rPr>
        <w:t xml:space="preserve">PARTICIPATING TEAMS: </w:t>
      </w:r>
    </w:p>
    <w:p w14:paraId="24913788" w14:textId="2912E677" w:rsidR="00FA3658" w:rsidRPr="00000158" w:rsidRDefault="00FA3658" w:rsidP="00FA3658">
      <w:pPr>
        <w:pStyle w:val="ListParagraph"/>
        <w:numPr>
          <w:ilvl w:val="0"/>
          <w:numId w:val="6"/>
        </w:numPr>
        <w:spacing w:after="160" w:line="259" w:lineRule="auto"/>
        <w:contextualSpacing/>
        <w:rPr>
          <w:rFonts w:ascii="Tahoma" w:hAnsi="Tahoma" w:cs="Tahoma"/>
          <w:sz w:val="18"/>
          <w:szCs w:val="18"/>
        </w:rPr>
      </w:pPr>
      <w:r w:rsidRPr="00000158">
        <w:rPr>
          <w:rFonts w:ascii="Tahoma" w:hAnsi="Tahoma" w:cs="Tahoma"/>
          <w:sz w:val="18"/>
          <w:szCs w:val="18"/>
        </w:rPr>
        <w:t>Participating institutions shall designate official trav</w:t>
      </w:r>
      <w:r w:rsidR="00E15F2B">
        <w:rPr>
          <w:rFonts w:ascii="Tahoma" w:hAnsi="Tahoma" w:cs="Tahoma"/>
          <w:sz w:val="18"/>
          <w:szCs w:val="18"/>
        </w:rPr>
        <w:t>eling parties of a maximum of 27</w:t>
      </w:r>
      <w:r w:rsidRPr="00000158">
        <w:rPr>
          <w:rFonts w:ascii="Tahoma" w:hAnsi="Tahoma" w:cs="Tahoma"/>
          <w:sz w:val="18"/>
          <w:szCs w:val="18"/>
        </w:rPr>
        <w:t xml:space="preserve"> persons; and t</w:t>
      </w:r>
      <w:r w:rsidR="00E15F2B">
        <w:rPr>
          <w:rFonts w:ascii="Tahoma" w:hAnsi="Tahoma" w:cs="Tahoma"/>
          <w:sz w:val="18"/>
          <w:szCs w:val="18"/>
        </w:rPr>
        <w:t xml:space="preserve">eams </w:t>
      </w:r>
      <w:proofErr w:type="gramStart"/>
      <w:r w:rsidR="00E15F2B">
        <w:rPr>
          <w:rFonts w:ascii="Tahoma" w:hAnsi="Tahoma" w:cs="Tahoma"/>
          <w:sz w:val="18"/>
          <w:szCs w:val="18"/>
        </w:rPr>
        <w:t>are allowed</w:t>
      </w:r>
      <w:proofErr w:type="gramEnd"/>
      <w:r w:rsidR="00E15F2B">
        <w:rPr>
          <w:rFonts w:ascii="Tahoma" w:hAnsi="Tahoma" w:cs="Tahoma"/>
          <w:sz w:val="18"/>
          <w:szCs w:val="18"/>
        </w:rPr>
        <w:t xml:space="preserve"> a maximum of 20</w:t>
      </w:r>
      <w:r w:rsidRPr="00000158">
        <w:rPr>
          <w:rFonts w:ascii="Tahoma" w:hAnsi="Tahoma" w:cs="Tahoma"/>
          <w:sz w:val="18"/>
          <w:szCs w:val="18"/>
        </w:rPr>
        <w:t xml:space="preserve"> eligible players in uniform.</w:t>
      </w:r>
    </w:p>
    <w:p w14:paraId="720C2F0D" w14:textId="77777777" w:rsidR="00FA3658" w:rsidRPr="00000158" w:rsidRDefault="00FA3658" w:rsidP="00FA3658">
      <w:pPr>
        <w:pStyle w:val="ListParagraph"/>
        <w:rPr>
          <w:rFonts w:ascii="Tahoma" w:hAnsi="Tahoma" w:cs="Tahoma"/>
          <w:sz w:val="18"/>
          <w:szCs w:val="18"/>
        </w:rPr>
      </w:pPr>
    </w:p>
    <w:p w14:paraId="5875ECF9" w14:textId="663A63D5" w:rsidR="00FA3658" w:rsidRPr="00000158" w:rsidRDefault="00FA3658" w:rsidP="00FA3658">
      <w:pPr>
        <w:pStyle w:val="ListParagraph"/>
        <w:numPr>
          <w:ilvl w:val="0"/>
          <w:numId w:val="6"/>
        </w:numPr>
        <w:spacing w:after="160" w:line="259" w:lineRule="auto"/>
        <w:contextualSpacing/>
        <w:rPr>
          <w:rFonts w:ascii="Tahoma" w:hAnsi="Tahoma" w:cs="Tahoma"/>
          <w:sz w:val="18"/>
          <w:szCs w:val="18"/>
        </w:rPr>
      </w:pPr>
      <w:r w:rsidRPr="00000158">
        <w:rPr>
          <w:rFonts w:ascii="Tahoma" w:hAnsi="Tahoma" w:cs="Tahoma"/>
          <w:sz w:val="18"/>
          <w:szCs w:val="18"/>
        </w:rPr>
        <w:t>Participating institutions shall p</w:t>
      </w:r>
      <w:r w:rsidR="00E15F2B">
        <w:rPr>
          <w:rFonts w:ascii="Tahoma" w:hAnsi="Tahoma" w:cs="Tahoma"/>
          <w:sz w:val="18"/>
          <w:szCs w:val="18"/>
        </w:rPr>
        <w:t>rovide a list of a maximum of 27</w:t>
      </w:r>
      <w:r w:rsidRPr="00000158">
        <w:rPr>
          <w:rFonts w:ascii="Tahoma" w:hAnsi="Tahoma" w:cs="Tahoma"/>
          <w:sz w:val="18"/>
          <w:szCs w:val="18"/>
        </w:rPr>
        <w:t xml:space="preserve"> persons to receive authorized team credentials for admittance to all sessions, including two athletic trainers.</w:t>
      </w:r>
    </w:p>
    <w:p w14:paraId="3F10F1FC" w14:textId="77777777" w:rsidR="00FA3658" w:rsidRPr="00000158" w:rsidRDefault="00FA3658" w:rsidP="00FA3658">
      <w:pPr>
        <w:pStyle w:val="ListParagraph"/>
        <w:rPr>
          <w:rFonts w:ascii="Tahoma" w:hAnsi="Tahoma" w:cs="Tahoma"/>
          <w:sz w:val="18"/>
          <w:szCs w:val="18"/>
        </w:rPr>
      </w:pPr>
    </w:p>
    <w:p w14:paraId="08202F1C" w14:textId="39597280" w:rsidR="00FA3658" w:rsidRPr="00000158" w:rsidRDefault="00FA3658" w:rsidP="00FA3658">
      <w:pPr>
        <w:pStyle w:val="ListParagraph"/>
        <w:numPr>
          <w:ilvl w:val="0"/>
          <w:numId w:val="6"/>
        </w:numPr>
        <w:spacing w:after="160" w:line="259" w:lineRule="auto"/>
        <w:contextualSpacing/>
        <w:rPr>
          <w:rFonts w:ascii="Tahoma" w:hAnsi="Tahoma" w:cs="Tahoma"/>
          <w:sz w:val="18"/>
          <w:szCs w:val="18"/>
        </w:rPr>
      </w:pPr>
      <w:r w:rsidRPr="00000158">
        <w:rPr>
          <w:rFonts w:ascii="Tahoma" w:hAnsi="Tahoma" w:cs="Tahoma"/>
          <w:sz w:val="18"/>
          <w:szCs w:val="18"/>
        </w:rPr>
        <w:t>Participating institutions shall pay for the cost of tran</w:t>
      </w:r>
      <w:r w:rsidR="00FF350C">
        <w:rPr>
          <w:rFonts w:ascii="Tahoma" w:hAnsi="Tahoma" w:cs="Tahoma"/>
          <w:sz w:val="18"/>
          <w:szCs w:val="18"/>
        </w:rPr>
        <w:t xml:space="preserve">sportation, housing, and meals </w:t>
      </w:r>
      <w:r w:rsidRPr="00000158">
        <w:rPr>
          <w:rFonts w:ascii="Tahoma" w:hAnsi="Tahoma" w:cs="Tahoma"/>
          <w:sz w:val="18"/>
          <w:szCs w:val="18"/>
        </w:rPr>
        <w:t xml:space="preserve">in route to and from, and while at the </w:t>
      </w:r>
      <w:r w:rsidR="004A0F06">
        <w:rPr>
          <w:rFonts w:ascii="Tahoma" w:hAnsi="Tahoma" w:cs="Tahoma"/>
          <w:sz w:val="18"/>
          <w:szCs w:val="18"/>
        </w:rPr>
        <w:t>Opening Round Site</w:t>
      </w:r>
      <w:r w:rsidRPr="00000158">
        <w:rPr>
          <w:rFonts w:ascii="Tahoma" w:hAnsi="Tahoma" w:cs="Tahoma"/>
          <w:sz w:val="18"/>
          <w:szCs w:val="18"/>
        </w:rPr>
        <w:t>.</w:t>
      </w:r>
    </w:p>
    <w:p w14:paraId="55BC017D" w14:textId="77777777" w:rsidR="00FA3658" w:rsidRPr="0059659C" w:rsidRDefault="00FA3658" w:rsidP="00FA3658">
      <w:pPr>
        <w:pStyle w:val="ListParagraph"/>
        <w:rPr>
          <w:rFonts w:ascii="Tahoma" w:hAnsi="Tahoma" w:cs="Tahoma"/>
          <w:sz w:val="18"/>
          <w:szCs w:val="18"/>
        </w:rPr>
      </w:pPr>
    </w:p>
    <w:p w14:paraId="2891FAB8" w14:textId="1F460EBE"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59659C">
        <w:rPr>
          <w:rFonts w:ascii="Tahoma" w:hAnsi="Tahoma" w:cs="Tahoma"/>
          <w:sz w:val="18"/>
          <w:szCs w:val="18"/>
        </w:rPr>
        <w:t xml:space="preserve">All participating teams must stay at the designated headquarters hotel or assigned properties for the duration of the </w:t>
      </w:r>
      <w:r w:rsidR="004A0F06">
        <w:rPr>
          <w:rFonts w:ascii="Tahoma" w:hAnsi="Tahoma" w:cs="Tahoma"/>
          <w:sz w:val="18"/>
          <w:szCs w:val="18"/>
        </w:rPr>
        <w:t>Opening Round</w:t>
      </w:r>
      <w:r w:rsidRPr="0059659C">
        <w:rPr>
          <w:rFonts w:ascii="Tahoma" w:hAnsi="Tahoma" w:cs="Tahoma"/>
          <w:sz w:val="18"/>
          <w:szCs w:val="18"/>
        </w:rPr>
        <w:t>, as assigned by the NAIA/Host. The duration consists of all activities from pre-tournament functions through completion of competition.</w:t>
      </w:r>
    </w:p>
    <w:p w14:paraId="034C2450" w14:textId="77777777" w:rsidR="00FA3658" w:rsidRPr="0059659C" w:rsidRDefault="00FA3658" w:rsidP="00FA3658">
      <w:pPr>
        <w:pStyle w:val="ListParagraph"/>
        <w:rPr>
          <w:rFonts w:ascii="Tahoma" w:hAnsi="Tahoma" w:cs="Tahoma"/>
          <w:sz w:val="18"/>
          <w:szCs w:val="18"/>
        </w:rPr>
      </w:pPr>
    </w:p>
    <w:p w14:paraId="1B19BEC5" w14:textId="081B1D6B"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59659C">
        <w:rPr>
          <w:rFonts w:ascii="Tahoma" w:hAnsi="Tahoma" w:cs="Tahoma"/>
          <w:sz w:val="18"/>
          <w:szCs w:val="18"/>
        </w:rPr>
        <w:t xml:space="preserve">Participating teams shall attend and participate in </w:t>
      </w:r>
      <w:r w:rsidR="00FF350C">
        <w:rPr>
          <w:rFonts w:ascii="Tahoma" w:hAnsi="Tahoma" w:cs="Tahoma"/>
          <w:sz w:val="18"/>
          <w:szCs w:val="18"/>
        </w:rPr>
        <w:t xml:space="preserve">any events </w:t>
      </w:r>
      <w:r w:rsidRPr="00AD2CF4">
        <w:rPr>
          <w:rFonts w:ascii="Tahoma" w:hAnsi="Tahoma" w:cs="Tahoma"/>
          <w:sz w:val="18"/>
          <w:szCs w:val="18"/>
        </w:rPr>
        <w:t>as deemed necessary by the NAIA.</w:t>
      </w:r>
    </w:p>
    <w:p w14:paraId="45B85DC4" w14:textId="77777777" w:rsidR="00FA3658" w:rsidRPr="00AD2CF4" w:rsidRDefault="00FA3658" w:rsidP="00FA3658">
      <w:pPr>
        <w:pStyle w:val="ListParagraph"/>
        <w:rPr>
          <w:rFonts w:ascii="Tahoma" w:hAnsi="Tahoma" w:cs="Tahoma"/>
          <w:sz w:val="18"/>
          <w:szCs w:val="18"/>
        </w:rPr>
      </w:pPr>
    </w:p>
    <w:p w14:paraId="4CF1FCA6" w14:textId="77777777"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AD2CF4">
        <w:rPr>
          <w:rFonts w:ascii="Tahoma" w:hAnsi="Tahoma" w:cs="Tahoma"/>
          <w:sz w:val="18"/>
          <w:szCs w:val="18"/>
        </w:rPr>
        <w:t>Participating institutions shall be responsible for medical, hospitalization, travel, and accident insurance for all members of the traveling party.</w:t>
      </w:r>
    </w:p>
    <w:p w14:paraId="7A763AFA" w14:textId="77777777" w:rsidR="00FA3658" w:rsidRPr="00AD2CF4" w:rsidRDefault="00FA3658" w:rsidP="00FA3658">
      <w:pPr>
        <w:pStyle w:val="ListParagraph"/>
        <w:rPr>
          <w:rFonts w:ascii="Tahoma" w:hAnsi="Tahoma" w:cs="Tahoma"/>
          <w:sz w:val="18"/>
          <w:szCs w:val="18"/>
        </w:rPr>
      </w:pPr>
    </w:p>
    <w:p w14:paraId="24C17E63" w14:textId="77777777" w:rsidR="00FA3658" w:rsidRPr="00AD2CF4" w:rsidRDefault="00FA3658" w:rsidP="00FA3658">
      <w:pPr>
        <w:pStyle w:val="ListParagraph"/>
        <w:numPr>
          <w:ilvl w:val="0"/>
          <w:numId w:val="6"/>
        </w:numPr>
        <w:spacing w:after="160" w:line="259" w:lineRule="auto"/>
        <w:contextualSpacing/>
        <w:rPr>
          <w:rFonts w:ascii="Tahoma" w:hAnsi="Tahoma" w:cs="Tahoma"/>
          <w:sz w:val="18"/>
          <w:szCs w:val="18"/>
        </w:rPr>
      </w:pPr>
      <w:r w:rsidRPr="00AD2CF4">
        <w:rPr>
          <w:rFonts w:ascii="Tahoma" w:hAnsi="Tahoma" w:cs="Tahoma"/>
          <w:sz w:val="18"/>
          <w:szCs w:val="18"/>
        </w:rPr>
        <w:t>Participating institutions shall supervise the conduct of their athletes and staff, and assume any financial responsibility in the case of any property damages, unauthorized charges, etc.</w:t>
      </w:r>
    </w:p>
    <w:p w14:paraId="2E1A4F4B" w14:textId="77777777" w:rsidR="00FA3658" w:rsidRPr="00AD2CF4" w:rsidRDefault="00FA3658" w:rsidP="00FA3658">
      <w:pPr>
        <w:rPr>
          <w:rFonts w:cs="Tahoma"/>
          <w:sz w:val="18"/>
          <w:szCs w:val="18"/>
        </w:rPr>
      </w:pPr>
      <w:r w:rsidRPr="00AD2CF4">
        <w:rPr>
          <w:rFonts w:cs="Tahoma"/>
          <w:sz w:val="18"/>
          <w:szCs w:val="18"/>
        </w:rPr>
        <w:t xml:space="preserve">NAIA PROVIDES: </w:t>
      </w:r>
    </w:p>
    <w:p w14:paraId="57C1475F" w14:textId="1ED5A4BC" w:rsidR="00000158" w:rsidRDefault="00FA3658" w:rsidP="000001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 xml:space="preserve">The NAIA, in cooperation with the Host, shall coordinate and administer the </w:t>
      </w:r>
      <w:r w:rsidR="004A0F06">
        <w:rPr>
          <w:rFonts w:ascii="Tahoma" w:hAnsi="Tahoma" w:cs="Tahoma"/>
          <w:sz w:val="18"/>
          <w:szCs w:val="18"/>
        </w:rPr>
        <w:t>Opening Round</w:t>
      </w:r>
      <w:r w:rsidRPr="00AD2CF4">
        <w:rPr>
          <w:rFonts w:ascii="Tahoma" w:hAnsi="Tahoma" w:cs="Tahoma"/>
          <w:sz w:val="18"/>
          <w:szCs w:val="18"/>
        </w:rPr>
        <w:t>, including the qualification of teams, seeding, pairings, and match times.</w:t>
      </w:r>
    </w:p>
    <w:p w14:paraId="1510503A" w14:textId="77777777" w:rsidR="00000158" w:rsidRPr="00000158" w:rsidRDefault="00000158" w:rsidP="00000158">
      <w:pPr>
        <w:pStyle w:val="ListParagraph"/>
        <w:spacing w:after="160" w:line="259" w:lineRule="auto"/>
        <w:contextualSpacing/>
        <w:rPr>
          <w:rFonts w:ascii="Tahoma" w:hAnsi="Tahoma" w:cs="Tahoma"/>
          <w:sz w:val="18"/>
          <w:szCs w:val="18"/>
        </w:rPr>
      </w:pPr>
    </w:p>
    <w:p w14:paraId="1B43316A" w14:textId="02777064"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 xml:space="preserve">The NAIA shall provide an adequate number of </w:t>
      </w:r>
      <w:r w:rsidR="004A0F06">
        <w:rPr>
          <w:rFonts w:ascii="Tahoma" w:hAnsi="Tahoma" w:cs="Tahoma"/>
          <w:sz w:val="18"/>
          <w:szCs w:val="18"/>
        </w:rPr>
        <w:t>softballs</w:t>
      </w:r>
      <w:r w:rsidRPr="00AD2CF4">
        <w:rPr>
          <w:rFonts w:ascii="Tahoma" w:hAnsi="Tahoma" w:cs="Tahoma"/>
          <w:sz w:val="18"/>
          <w:szCs w:val="18"/>
        </w:rPr>
        <w:t xml:space="preserve"> for </w:t>
      </w:r>
      <w:r w:rsidR="004A0F06">
        <w:rPr>
          <w:rFonts w:ascii="Tahoma" w:hAnsi="Tahoma" w:cs="Tahoma"/>
          <w:sz w:val="18"/>
          <w:szCs w:val="18"/>
        </w:rPr>
        <w:t>Opening Round</w:t>
      </w:r>
      <w:r>
        <w:rPr>
          <w:rFonts w:ascii="Tahoma" w:hAnsi="Tahoma" w:cs="Tahoma"/>
          <w:sz w:val="18"/>
          <w:szCs w:val="18"/>
        </w:rPr>
        <w:t xml:space="preserve"> competition.</w:t>
      </w:r>
      <w:r w:rsidRPr="00AD2CF4">
        <w:rPr>
          <w:rFonts w:ascii="Tahoma" w:hAnsi="Tahoma" w:cs="Tahoma"/>
          <w:sz w:val="18"/>
          <w:szCs w:val="18"/>
        </w:rPr>
        <w:t xml:space="preserve"> Only the officially designated NAIA ball </w:t>
      </w:r>
      <w:proofErr w:type="gramStart"/>
      <w:r w:rsidRPr="00AD2CF4">
        <w:rPr>
          <w:rFonts w:ascii="Tahoma" w:hAnsi="Tahoma" w:cs="Tahoma"/>
          <w:sz w:val="18"/>
          <w:szCs w:val="18"/>
        </w:rPr>
        <w:t xml:space="preserve">shall be </w:t>
      </w:r>
      <w:r w:rsidR="003D6007">
        <w:rPr>
          <w:rFonts w:ascii="Tahoma" w:hAnsi="Tahoma" w:cs="Tahoma"/>
          <w:sz w:val="18"/>
          <w:szCs w:val="18"/>
        </w:rPr>
        <w:t>used</w:t>
      </w:r>
      <w:proofErr w:type="gramEnd"/>
      <w:r w:rsidRPr="00AD2CF4">
        <w:rPr>
          <w:rFonts w:ascii="Tahoma" w:hAnsi="Tahoma" w:cs="Tahoma"/>
          <w:sz w:val="18"/>
          <w:szCs w:val="18"/>
        </w:rPr>
        <w:t xml:space="preserve"> during all competition.</w:t>
      </w:r>
    </w:p>
    <w:p w14:paraId="7BCB63CE" w14:textId="77777777" w:rsidR="00FA3658" w:rsidRPr="00AD2CF4" w:rsidRDefault="00FA3658" w:rsidP="00FA3658">
      <w:pPr>
        <w:pStyle w:val="ListParagraph"/>
        <w:rPr>
          <w:rFonts w:ascii="Tahoma" w:hAnsi="Tahoma" w:cs="Tahoma"/>
          <w:sz w:val="18"/>
          <w:szCs w:val="18"/>
        </w:rPr>
      </w:pPr>
    </w:p>
    <w:p w14:paraId="44C0CDCC" w14:textId="77777777"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14:paraId="3AE32D62" w14:textId="4908B8AE" w:rsidR="00FA3658" w:rsidRPr="00000158" w:rsidRDefault="00FA3658" w:rsidP="00000158">
      <w:pPr>
        <w:rPr>
          <w:rFonts w:cs="Tahoma"/>
          <w:sz w:val="18"/>
          <w:szCs w:val="18"/>
        </w:rPr>
      </w:pPr>
    </w:p>
    <w:p w14:paraId="3850D87A" w14:textId="77777777" w:rsidR="00FA3658" w:rsidRDefault="00FA3658" w:rsidP="00FA3658">
      <w:pPr>
        <w:rPr>
          <w:rFonts w:cs="Tahoma"/>
          <w:sz w:val="18"/>
          <w:szCs w:val="18"/>
        </w:rPr>
      </w:pPr>
    </w:p>
    <w:p w14:paraId="108D8BED" w14:textId="77777777" w:rsidR="00FA3658" w:rsidRPr="00AD2CF4" w:rsidRDefault="00FA3658" w:rsidP="00FA3658">
      <w:pPr>
        <w:rPr>
          <w:rFonts w:cs="Tahoma"/>
          <w:sz w:val="18"/>
          <w:szCs w:val="18"/>
        </w:rPr>
      </w:pPr>
      <w:r w:rsidRPr="00AD2CF4">
        <w:rPr>
          <w:rFonts w:cs="Tahoma"/>
          <w:sz w:val="18"/>
          <w:szCs w:val="18"/>
        </w:rPr>
        <w:t xml:space="preserve">HOST INSTITUTION/CONFERENCE AND/OR SPONSORING AGENCY PROVIDES: </w:t>
      </w:r>
    </w:p>
    <w:p w14:paraId="213DC124"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Facility</w:t>
      </w:r>
    </w:p>
    <w:p w14:paraId="592744D7" w14:textId="77777777" w:rsidR="00FA3658" w:rsidRPr="00AD2CF4" w:rsidRDefault="00FA3658" w:rsidP="00FA3658">
      <w:pPr>
        <w:pStyle w:val="ListParagraph"/>
        <w:rPr>
          <w:rFonts w:ascii="Tahoma" w:hAnsi="Tahoma" w:cs="Tahoma"/>
          <w:sz w:val="18"/>
          <w:szCs w:val="18"/>
        </w:rPr>
      </w:pPr>
    </w:p>
    <w:p w14:paraId="5A30A4E0" w14:textId="7C1FBEDE" w:rsidR="00000158" w:rsidRDefault="00FA3658" w:rsidP="000001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Volunteers</w:t>
      </w:r>
    </w:p>
    <w:p w14:paraId="68EA5650" w14:textId="77777777" w:rsidR="00000158" w:rsidRPr="00000158" w:rsidRDefault="00000158" w:rsidP="00000158">
      <w:pPr>
        <w:pStyle w:val="ListParagraph"/>
        <w:spacing w:after="160" w:line="259" w:lineRule="auto"/>
        <w:contextualSpacing/>
        <w:rPr>
          <w:rFonts w:ascii="Tahoma" w:hAnsi="Tahoma" w:cs="Tahoma"/>
          <w:sz w:val="18"/>
          <w:szCs w:val="18"/>
        </w:rPr>
      </w:pPr>
    </w:p>
    <w:p w14:paraId="4F48617C" w14:textId="16804C9C" w:rsidR="00FA3658" w:rsidRDefault="00FA3658" w:rsidP="000001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Food/beverage concessions</w:t>
      </w:r>
    </w:p>
    <w:p w14:paraId="5307C7AD" w14:textId="77777777" w:rsidR="00000158" w:rsidRPr="00000158" w:rsidRDefault="00000158" w:rsidP="00000158">
      <w:pPr>
        <w:pStyle w:val="ListParagraph"/>
        <w:spacing w:after="160" w:line="259" w:lineRule="auto"/>
        <w:contextualSpacing/>
        <w:rPr>
          <w:rFonts w:ascii="Tahoma" w:hAnsi="Tahoma" w:cs="Tahoma"/>
          <w:sz w:val="18"/>
          <w:szCs w:val="18"/>
        </w:rPr>
      </w:pPr>
    </w:p>
    <w:p w14:paraId="26D0BBFF" w14:textId="30FF63CA"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be responsible for the printing of event tickets and the management of all </w:t>
      </w:r>
      <w:r w:rsidR="004A0F06">
        <w:rPr>
          <w:rFonts w:ascii="Tahoma" w:hAnsi="Tahoma" w:cs="Tahoma"/>
          <w:sz w:val="18"/>
          <w:szCs w:val="18"/>
        </w:rPr>
        <w:t>Opening Round</w:t>
      </w:r>
      <w:r w:rsidRPr="00AD2CF4">
        <w:rPr>
          <w:rFonts w:ascii="Tahoma" w:hAnsi="Tahoma" w:cs="Tahoma"/>
          <w:sz w:val="18"/>
          <w:szCs w:val="18"/>
        </w:rPr>
        <w:t xml:space="preserve"> admissions. </w:t>
      </w:r>
    </w:p>
    <w:p w14:paraId="30C8F955" w14:textId="77777777" w:rsidR="00FA3658" w:rsidRPr="00AD2CF4" w:rsidRDefault="00FA3658" w:rsidP="00FA3658">
      <w:pPr>
        <w:pStyle w:val="ListParagraph"/>
        <w:rPr>
          <w:rFonts w:ascii="Tahoma" w:hAnsi="Tahoma" w:cs="Tahoma"/>
          <w:sz w:val="18"/>
          <w:szCs w:val="18"/>
        </w:rPr>
      </w:pPr>
    </w:p>
    <w:p w14:paraId="01925F60" w14:textId="14532BE0" w:rsidR="00FA3658" w:rsidRPr="008806E4" w:rsidRDefault="00FA3658" w:rsidP="008806E4">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be responsible for all expenses related directly to the administration of the </w:t>
      </w:r>
      <w:r w:rsidR="004A0F06">
        <w:rPr>
          <w:rFonts w:ascii="Tahoma" w:hAnsi="Tahoma" w:cs="Tahoma"/>
          <w:sz w:val="18"/>
          <w:szCs w:val="18"/>
        </w:rPr>
        <w:t>Opening Round</w:t>
      </w:r>
      <w:r w:rsidRPr="00AD2CF4">
        <w:rPr>
          <w:rFonts w:ascii="Tahoma" w:hAnsi="Tahoma" w:cs="Tahoma"/>
          <w:sz w:val="18"/>
          <w:szCs w:val="18"/>
        </w:rPr>
        <w:t>, including but not limited to printing, postage, telephone calls, supplies, and shipping back signage provided back the NAIA National Office</w:t>
      </w:r>
    </w:p>
    <w:p w14:paraId="278F747F" w14:textId="77777777" w:rsidR="00FA3658" w:rsidRPr="00AD2CF4" w:rsidRDefault="00FA3658" w:rsidP="00FA3658">
      <w:pPr>
        <w:pStyle w:val="ListParagraph"/>
        <w:rPr>
          <w:rFonts w:ascii="Tahoma" w:hAnsi="Tahoma" w:cs="Tahoma"/>
          <w:sz w:val="18"/>
          <w:szCs w:val="18"/>
        </w:rPr>
      </w:pPr>
    </w:p>
    <w:p w14:paraId="4575036E" w14:textId="60AD21B2"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appropriate space (including installation) at the </w:t>
      </w:r>
      <w:r w:rsidR="004A0F06">
        <w:rPr>
          <w:rFonts w:ascii="Tahoma" w:hAnsi="Tahoma" w:cs="Tahoma"/>
          <w:sz w:val="18"/>
          <w:szCs w:val="18"/>
        </w:rPr>
        <w:t>Opening Round</w:t>
      </w:r>
      <w:r w:rsidR="004A0F06" w:rsidRPr="00AD2CF4">
        <w:rPr>
          <w:rFonts w:ascii="Tahoma" w:hAnsi="Tahoma" w:cs="Tahoma"/>
          <w:sz w:val="18"/>
          <w:szCs w:val="18"/>
        </w:rPr>
        <w:t xml:space="preserve"> </w:t>
      </w:r>
      <w:r w:rsidR="00FF350C">
        <w:rPr>
          <w:rFonts w:ascii="Tahoma" w:hAnsi="Tahoma" w:cs="Tahoma"/>
          <w:sz w:val="18"/>
          <w:szCs w:val="18"/>
        </w:rPr>
        <w:t xml:space="preserve">Venue and hotel </w:t>
      </w:r>
      <w:r w:rsidRPr="00AD2CF4">
        <w:rPr>
          <w:rFonts w:ascii="Tahoma" w:hAnsi="Tahoma" w:cs="Tahoma"/>
          <w:sz w:val="18"/>
          <w:szCs w:val="18"/>
        </w:rPr>
        <w:t>to fulfill NAIA National Office contractual signage commitments.</w:t>
      </w:r>
    </w:p>
    <w:p w14:paraId="35115DE4" w14:textId="77777777" w:rsidR="00FA3658" w:rsidRPr="00AD2CF4" w:rsidRDefault="00FA3658" w:rsidP="00FA3658">
      <w:pPr>
        <w:pStyle w:val="ListParagraph"/>
        <w:rPr>
          <w:rFonts w:ascii="Tahoma" w:hAnsi="Tahoma" w:cs="Tahoma"/>
          <w:sz w:val="18"/>
          <w:szCs w:val="18"/>
        </w:rPr>
      </w:pPr>
    </w:p>
    <w:p w14:paraId="764BBFE1" w14:textId="6C6D8994"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all </w:t>
      </w:r>
      <w:r w:rsidR="004A0F06">
        <w:rPr>
          <w:rFonts w:ascii="Tahoma" w:hAnsi="Tahoma" w:cs="Tahoma"/>
          <w:sz w:val="18"/>
          <w:szCs w:val="18"/>
        </w:rPr>
        <w:t>Opening Round</w:t>
      </w:r>
      <w:r w:rsidR="004A0F06" w:rsidRPr="00AD2CF4">
        <w:rPr>
          <w:rFonts w:ascii="Tahoma" w:hAnsi="Tahoma" w:cs="Tahoma"/>
          <w:sz w:val="18"/>
          <w:szCs w:val="18"/>
        </w:rPr>
        <w:t xml:space="preserve"> </w:t>
      </w:r>
      <w:r w:rsidRPr="00AD2CF4">
        <w:rPr>
          <w:rFonts w:ascii="Tahoma" w:hAnsi="Tahoma" w:cs="Tahoma"/>
          <w:sz w:val="18"/>
          <w:szCs w:val="18"/>
        </w:rPr>
        <w:t xml:space="preserve">personnel necessary to conduct the </w:t>
      </w:r>
      <w:r w:rsidR="004A0F06">
        <w:rPr>
          <w:rFonts w:ascii="Tahoma" w:hAnsi="Tahoma" w:cs="Tahoma"/>
          <w:sz w:val="18"/>
          <w:szCs w:val="18"/>
        </w:rPr>
        <w:t>Opening Round</w:t>
      </w:r>
      <w:r w:rsidRPr="00AD2CF4">
        <w:rPr>
          <w:rFonts w:ascii="Tahoma" w:hAnsi="Tahoma" w:cs="Tahoma"/>
          <w:sz w:val="18"/>
          <w:szCs w:val="18"/>
        </w:rPr>
        <w:t>, including but not limited to ticket sellers and takers, adequate security/police, concession vendors, maintenance crew, hospitality workers, and ball persons.</w:t>
      </w:r>
    </w:p>
    <w:p w14:paraId="74DC7281" w14:textId="77777777" w:rsidR="008A2F73" w:rsidRDefault="008A2F73" w:rsidP="008A2F73">
      <w:pPr>
        <w:pStyle w:val="ListParagraph"/>
        <w:spacing w:after="160" w:line="259" w:lineRule="auto"/>
        <w:contextualSpacing/>
        <w:rPr>
          <w:rFonts w:ascii="Tahoma" w:hAnsi="Tahoma" w:cs="Tahoma"/>
          <w:sz w:val="18"/>
          <w:szCs w:val="18"/>
        </w:rPr>
      </w:pPr>
    </w:p>
    <w:p w14:paraId="530D0297" w14:textId="211DB8AE" w:rsidR="00FA3658" w:rsidRDefault="008A2F73" w:rsidP="008A2F73">
      <w:pPr>
        <w:pStyle w:val="ListParagraph"/>
        <w:numPr>
          <w:ilvl w:val="0"/>
          <w:numId w:val="8"/>
        </w:numPr>
        <w:spacing w:after="160" w:line="259" w:lineRule="auto"/>
        <w:contextualSpacing/>
        <w:rPr>
          <w:rFonts w:ascii="Tahoma" w:hAnsi="Tahoma" w:cs="Tahoma"/>
          <w:sz w:val="18"/>
          <w:szCs w:val="18"/>
        </w:rPr>
      </w:pPr>
      <w:r>
        <w:rPr>
          <w:rFonts w:ascii="Tahoma" w:hAnsi="Tahoma" w:cs="Tahoma"/>
          <w:sz w:val="18"/>
          <w:szCs w:val="18"/>
        </w:rPr>
        <w:t xml:space="preserve">The Host shall agree to the Zone Pay System for all officials (published in the 2019-20 NAIA </w:t>
      </w:r>
      <w:r w:rsidR="004A0F06">
        <w:rPr>
          <w:rFonts w:ascii="Tahoma" w:hAnsi="Tahoma" w:cs="Tahoma"/>
          <w:sz w:val="18"/>
          <w:szCs w:val="18"/>
        </w:rPr>
        <w:t>Softball</w:t>
      </w:r>
      <w:r>
        <w:rPr>
          <w:rFonts w:ascii="Tahoma" w:hAnsi="Tahoma" w:cs="Tahoma"/>
          <w:sz w:val="18"/>
          <w:szCs w:val="18"/>
        </w:rPr>
        <w:t xml:space="preserve"> Opening Round Manual)</w:t>
      </w:r>
    </w:p>
    <w:p w14:paraId="0B92DA9C" w14:textId="77777777" w:rsidR="008A2F73" w:rsidRPr="008A2F73" w:rsidRDefault="008A2F73" w:rsidP="008A2F73">
      <w:pPr>
        <w:pStyle w:val="ListParagraph"/>
        <w:spacing w:after="160" w:line="259" w:lineRule="auto"/>
        <w:contextualSpacing/>
        <w:rPr>
          <w:rFonts w:ascii="Tahoma" w:hAnsi="Tahoma" w:cs="Tahoma"/>
          <w:sz w:val="18"/>
          <w:szCs w:val="18"/>
        </w:rPr>
      </w:pPr>
    </w:p>
    <w:p w14:paraId="1D507706" w14:textId="6C40C98F" w:rsidR="00FA3658" w:rsidRDefault="00FA3658" w:rsidP="008A2F73">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provide press box personnel necessary for the administration of the games, including but not limited to statistical crew, scorekeepers, and public address announcers.</w:t>
      </w:r>
    </w:p>
    <w:p w14:paraId="0C81599B" w14:textId="77777777" w:rsidR="008A2F73" w:rsidRPr="008A2F73" w:rsidRDefault="008A2F73" w:rsidP="008A2F73">
      <w:pPr>
        <w:pStyle w:val="ListParagraph"/>
        <w:spacing w:after="160" w:line="259" w:lineRule="auto"/>
        <w:contextualSpacing/>
        <w:rPr>
          <w:rFonts w:ascii="Tahoma" w:hAnsi="Tahoma" w:cs="Tahoma"/>
          <w:sz w:val="18"/>
          <w:szCs w:val="18"/>
        </w:rPr>
      </w:pPr>
    </w:p>
    <w:p w14:paraId="32F2E49E"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providing the hotels blocked for participants and</w:t>
      </w:r>
      <w:r>
        <w:rPr>
          <w:rFonts w:ascii="Tahoma" w:hAnsi="Tahoma" w:cs="Tahoma"/>
          <w:sz w:val="18"/>
          <w:szCs w:val="18"/>
        </w:rPr>
        <w:t xml:space="preserve"> staff. </w:t>
      </w:r>
    </w:p>
    <w:p w14:paraId="2B394729" w14:textId="77777777" w:rsidR="00FA3658" w:rsidRPr="00AD2CF4" w:rsidRDefault="00FA3658" w:rsidP="00FA3658">
      <w:pPr>
        <w:pStyle w:val="ListParagraph"/>
        <w:rPr>
          <w:rFonts w:ascii="Tahoma" w:hAnsi="Tahoma" w:cs="Tahoma"/>
          <w:sz w:val="18"/>
          <w:szCs w:val="18"/>
        </w:rPr>
      </w:pPr>
    </w:p>
    <w:p w14:paraId="4F6BA77E" w14:textId="4E465E25"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provide an ATA-Certified trainer and appropriate medical staff to cover all sessions (including scheduled practices) of the </w:t>
      </w:r>
      <w:r w:rsidR="004A0F06">
        <w:rPr>
          <w:rFonts w:ascii="Tahoma" w:hAnsi="Tahoma" w:cs="Tahoma"/>
          <w:sz w:val="18"/>
          <w:szCs w:val="18"/>
        </w:rPr>
        <w:t>Opening Round</w:t>
      </w:r>
      <w:r w:rsidR="004A0F06" w:rsidRPr="00AD2CF4">
        <w:rPr>
          <w:rFonts w:ascii="Tahoma" w:hAnsi="Tahoma" w:cs="Tahoma"/>
          <w:sz w:val="18"/>
          <w:szCs w:val="18"/>
        </w:rPr>
        <w:t xml:space="preserve"> </w:t>
      </w:r>
      <w:r w:rsidRPr="00AD2CF4">
        <w:rPr>
          <w:rFonts w:ascii="Tahoma" w:hAnsi="Tahoma" w:cs="Tahoma"/>
          <w:sz w:val="18"/>
          <w:szCs w:val="18"/>
        </w:rPr>
        <w:t xml:space="preserve">including the operation and administration of a training room. </w:t>
      </w:r>
      <w:r w:rsidR="004A0F06">
        <w:rPr>
          <w:rFonts w:ascii="Tahoma" w:hAnsi="Tahoma" w:cs="Tahoma"/>
          <w:sz w:val="18"/>
          <w:szCs w:val="18"/>
        </w:rPr>
        <w:t>T</w:t>
      </w:r>
      <w:r w:rsidRPr="00AD2CF4">
        <w:rPr>
          <w:rFonts w:ascii="Tahoma" w:hAnsi="Tahoma" w:cs="Tahoma"/>
          <w:sz w:val="18"/>
          <w:szCs w:val="18"/>
        </w:rPr>
        <w:t xml:space="preserve">he cost of training supplies would be an authorized </w:t>
      </w:r>
      <w:r w:rsidR="004A0F06">
        <w:rPr>
          <w:rFonts w:ascii="Tahoma" w:hAnsi="Tahoma" w:cs="Tahoma"/>
          <w:sz w:val="18"/>
          <w:szCs w:val="18"/>
        </w:rPr>
        <w:t>Opening Round</w:t>
      </w:r>
      <w:r w:rsidR="004A0F06" w:rsidRPr="00AD2CF4">
        <w:rPr>
          <w:rFonts w:ascii="Tahoma" w:hAnsi="Tahoma" w:cs="Tahoma"/>
          <w:sz w:val="18"/>
          <w:szCs w:val="18"/>
        </w:rPr>
        <w:t xml:space="preserve"> </w:t>
      </w:r>
      <w:r w:rsidRPr="00AD2CF4">
        <w:rPr>
          <w:rFonts w:ascii="Tahoma" w:hAnsi="Tahoma" w:cs="Tahoma"/>
          <w:sz w:val="18"/>
          <w:szCs w:val="18"/>
        </w:rPr>
        <w:t xml:space="preserve">expense. </w:t>
      </w:r>
    </w:p>
    <w:p w14:paraId="70055E11" w14:textId="77777777" w:rsidR="00FA3658" w:rsidRPr="00AD2CF4" w:rsidRDefault="00FA3658" w:rsidP="00FA3658">
      <w:pPr>
        <w:pStyle w:val="ListParagraph"/>
        <w:rPr>
          <w:rFonts w:ascii="Tahoma" w:hAnsi="Tahoma" w:cs="Tahoma"/>
          <w:sz w:val="18"/>
          <w:szCs w:val="18"/>
        </w:rPr>
      </w:pPr>
    </w:p>
    <w:p w14:paraId="18F6B574" w14:textId="69DBE565"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provide medical coverage for the </w:t>
      </w:r>
      <w:r w:rsidR="004A0F06">
        <w:rPr>
          <w:rFonts w:ascii="Tahoma" w:hAnsi="Tahoma" w:cs="Tahoma"/>
          <w:sz w:val="18"/>
          <w:szCs w:val="18"/>
        </w:rPr>
        <w:t>Opening Round</w:t>
      </w:r>
      <w:r w:rsidR="004A0F06" w:rsidRPr="00AD2CF4">
        <w:rPr>
          <w:rFonts w:ascii="Tahoma" w:hAnsi="Tahoma" w:cs="Tahoma"/>
          <w:sz w:val="18"/>
          <w:szCs w:val="18"/>
        </w:rPr>
        <w:t xml:space="preserve"> </w:t>
      </w:r>
      <w:r w:rsidRPr="00AD2CF4">
        <w:rPr>
          <w:rFonts w:ascii="Tahoma" w:hAnsi="Tahoma" w:cs="Tahoma"/>
          <w:sz w:val="18"/>
          <w:szCs w:val="18"/>
        </w:rPr>
        <w:t xml:space="preserve">to include a physician and ambulance service on-site or immediately on-call throughout the </w:t>
      </w:r>
      <w:r w:rsidR="004A0F06">
        <w:rPr>
          <w:rFonts w:ascii="Tahoma" w:hAnsi="Tahoma" w:cs="Tahoma"/>
          <w:sz w:val="18"/>
          <w:szCs w:val="18"/>
        </w:rPr>
        <w:t>Opening Round</w:t>
      </w:r>
      <w:r w:rsidRPr="00AD2CF4">
        <w:rPr>
          <w:rFonts w:ascii="Tahoma" w:hAnsi="Tahoma" w:cs="Tahoma"/>
          <w:sz w:val="18"/>
          <w:szCs w:val="18"/>
        </w:rPr>
        <w:t>. On-site medical equipment should include, but is not limited to AED’s (Automated External Defibrillators), backboards, crutches, splints/braces and biohazard containers.</w:t>
      </w:r>
    </w:p>
    <w:p w14:paraId="13D03220" w14:textId="77777777" w:rsidR="00541952" w:rsidRDefault="00541952" w:rsidP="00541952">
      <w:pPr>
        <w:pStyle w:val="ListParagraph"/>
        <w:contextualSpacing/>
        <w:rPr>
          <w:rFonts w:ascii="Tahoma" w:hAnsi="Tahoma" w:cs="Tahoma"/>
          <w:sz w:val="18"/>
          <w:szCs w:val="18"/>
        </w:rPr>
      </w:pPr>
    </w:p>
    <w:p w14:paraId="6884E7E8" w14:textId="191592BB" w:rsidR="00541952" w:rsidRDefault="008806E4" w:rsidP="00FA3658">
      <w:pPr>
        <w:pStyle w:val="ListParagraph"/>
        <w:numPr>
          <w:ilvl w:val="0"/>
          <w:numId w:val="8"/>
        </w:numPr>
        <w:contextualSpacing/>
        <w:rPr>
          <w:rFonts w:ascii="Tahoma" w:hAnsi="Tahoma" w:cs="Tahoma"/>
          <w:sz w:val="18"/>
          <w:szCs w:val="18"/>
        </w:rPr>
      </w:pPr>
      <w:r>
        <w:rPr>
          <w:rFonts w:ascii="Tahoma" w:hAnsi="Tahoma" w:cs="Tahoma"/>
          <w:sz w:val="18"/>
          <w:szCs w:val="18"/>
        </w:rPr>
        <w:t xml:space="preserve">The Host shall provide </w:t>
      </w:r>
      <w:r w:rsidR="00541952">
        <w:rPr>
          <w:rFonts w:ascii="Tahoma" w:hAnsi="Tahoma" w:cs="Tahoma"/>
          <w:sz w:val="18"/>
          <w:szCs w:val="18"/>
        </w:rPr>
        <w:t xml:space="preserve">live statistics on Dakstats throughout the Opening Round. </w:t>
      </w:r>
    </w:p>
    <w:p w14:paraId="40A47814" w14:textId="77777777" w:rsidR="00541952" w:rsidRDefault="00541952" w:rsidP="00541952">
      <w:pPr>
        <w:pStyle w:val="ListParagraph"/>
        <w:contextualSpacing/>
        <w:rPr>
          <w:rFonts w:ascii="Tahoma" w:hAnsi="Tahoma" w:cs="Tahoma"/>
          <w:sz w:val="18"/>
          <w:szCs w:val="18"/>
        </w:rPr>
      </w:pPr>
    </w:p>
    <w:p w14:paraId="729B2D6F" w14:textId="3A38F1EA" w:rsidR="00541952" w:rsidRDefault="00541952" w:rsidP="00FA3658">
      <w:pPr>
        <w:pStyle w:val="ListParagraph"/>
        <w:numPr>
          <w:ilvl w:val="0"/>
          <w:numId w:val="8"/>
        </w:numPr>
        <w:contextualSpacing/>
        <w:rPr>
          <w:rFonts w:ascii="Tahoma" w:hAnsi="Tahoma" w:cs="Tahoma"/>
          <w:sz w:val="18"/>
          <w:szCs w:val="18"/>
        </w:rPr>
      </w:pPr>
      <w:r>
        <w:rPr>
          <w:rFonts w:ascii="Tahoma" w:hAnsi="Tahoma" w:cs="Tahoma"/>
          <w:sz w:val="18"/>
          <w:szCs w:val="18"/>
        </w:rPr>
        <w:t xml:space="preserve">The Host shall produce a live video stream production for all games and of all teams during the Opening Round. </w:t>
      </w:r>
    </w:p>
    <w:p w14:paraId="463B7036" w14:textId="516D0A4A" w:rsidR="00FA3658" w:rsidRPr="004F6A03" w:rsidRDefault="00FA3658" w:rsidP="004F6A03">
      <w:pPr>
        <w:rPr>
          <w:rFonts w:cs="Tahoma"/>
          <w:sz w:val="18"/>
          <w:szCs w:val="18"/>
        </w:rPr>
      </w:pPr>
    </w:p>
    <w:p w14:paraId="5AC3B024" w14:textId="77777777" w:rsidR="004F6A03" w:rsidRPr="00FF350C" w:rsidRDefault="004F6A03" w:rsidP="00FF350C">
      <w:pPr>
        <w:contextualSpacing/>
        <w:rPr>
          <w:rFonts w:cs="Tahoma"/>
          <w:sz w:val="18"/>
          <w:szCs w:val="18"/>
        </w:rPr>
      </w:pPr>
    </w:p>
    <w:p w14:paraId="45E862E5" w14:textId="600DD934"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obtain general comprehensive liability insurance for the </w:t>
      </w:r>
      <w:r w:rsidR="004A0F06" w:rsidRPr="004A0F06">
        <w:rPr>
          <w:rFonts w:ascii="Tahoma" w:hAnsi="Tahoma" w:cs="Tahoma"/>
          <w:sz w:val="18"/>
          <w:szCs w:val="18"/>
        </w:rPr>
        <w:t>Opening Round</w:t>
      </w:r>
      <w:r w:rsidR="004A0F06" w:rsidRPr="004A0F06">
        <w:rPr>
          <w:rFonts w:ascii="Tahoma" w:hAnsi="Tahoma" w:cs="Tahoma"/>
          <w:b/>
          <w:sz w:val="18"/>
          <w:szCs w:val="18"/>
        </w:rPr>
        <w:t xml:space="preserve"> </w:t>
      </w:r>
      <w:r w:rsidRPr="00AD2CF4">
        <w:rPr>
          <w:rFonts w:ascii="Tahoma" w:hAnsi="Tahoma" w:cs="Tahoma"/>
          <w:sz w:val="18"/>
          <w:szCs w:val="18"/>
        </w:rPr>
        <w:t>at a minimum of $1,000,000 per occurrence, naming the NAIA as an additionally insured party.</w:t>
      </w:r>
    </w:p>
    <w:p w14:paraId="7F26CF71" w14:textId="6229E317" w:rsidR="00FA3658" w:rsidRDefault="00FA3658" w:rsidP="00FA3658">
      <w:pPr>
        <w:pStyle w:val="ListParagraph"/>
        <w:rPr>
          <w:rFonts w:ascii="Tahoma" w:hAnsi="Tahoma" w:cs="Tahoma"/>
          <w:sz w:val="18"/>
          <w:szCs w:val="18"/>
        </w:rPr>
      </w:pPr>
    </w:p>
    <w:p w14:paraId="7BF9E55C" w14:textId="2CF97F55" w:rsidR="007D7927" w:rsidRDefault="007D7927" w:rsidP="00FA3658">
      <w:pPr>
        <w:pStyle w:val="ListParagraph"/>
        <w:rPr>
          <w:rFonts w:ascii="Tahoma" w:hAnsi="Tahoma" w:cs="Tahoma"/>
          <w:sz w:val="18"/>
          <w:szCs w:val="18"/>
        </w:rPr>
      </w:pPr>
    </w:p>
    <w:p w14:paraId="7A96B957" w14:textId="3DFE7BCC" w:rsidR="00343482" w:rsidRDefault="00343482" w:rsidP="00FA3658">
      <w:pPr>
        <w:pStyle w:val="ListParagraph"/>
        <w:rPr>
          <w:rFonts w:ascii="Tahoma" w:hAnsi="Tahoma" w:cs="Tahoma"/>
          <w:sz w:val="18"/>
          <w:szCs w:val="18"/>
        </w:rPr>
      </w:pPr>
    </w:p>
    <w:p w14:paraId="66E00A3D" w14:textId="066F47CF" w:rsidR="00343482" w:rsidRDefault="00343482" w:rsidP="00FA3658">
      <w:pPr>
        <w:pStyle w:val="ListParagraph"/>
        <w:rPr>
          <w:rFonts w:ascii="Tahoma" w:hAnsi="Tahoma" w:cs="Tahoma"/>
          <w:sz w:val="18"/>
          <w:szCs w:val="18"/>
        </w:rPr>
      </w:pPr>
    </w:p>
    <w:p w14:paraId="762295BB" w14:textId="197763DF" w:rsidR="00343482" w:rsidRDefault="00343482" w:rsidP="00FA3658">
      <w:pPr>
        <w:pStyle w:val="ListParagraph"/>
        <w:rPr>
          <w:rFonts w:ascii="Tahoma" w:hAnsi="Tahoma" w:cs="Tahoma"/>
          <w:sz w:val="18"/>
          <w:szCs w:val="18"/>
        </w:rPr>
      </w:pPr>
    </w:p>
    <w:p w14:paraId="143F1ABC" w14:textId="0AE447A9" w:rsidR="00343482" w:rsidRDefault="00343482" w:rsidP="00FA3658">
      <w:pPr>
        <w:pStyle w:val="ListParagraph"/>
        <w:rPr>
          <w:rFonts w:ascii="Tahoma" w:hAnsi="Tahoma" w:cs="Tahoma"/>
          <w:sz w:val="18"/>
          <w:szCs w:val="18"/>
        </w:rPr>
      </w:pPr>
    </w:p>
    <w:p w14:paraId="729DCD86" w14:textId="2D337996" w:rsidR="00343482" w:rsidRDefault="00343482" w:rsidP="00FA3658">
      <w:pPr>
        <w:pStyle w:val="ListParagraph"/>
        <w:rPr>
          <w:rFonts w:ascii="Tahoma" w:hAnsi="Tahoma" w:cs="Tahoma"/>
          <w:sz w:val="18"/>
          <w:szCs w:val="18"/>
        </w:rPr>
      </w:pPr>
    </w:p>
    <w:p w14:paraId="2ACC413E" w14:textId="2DA03238" w:rsidR="00343482" w:rsidRDefault="00343482" w:rsidP="00FA3658">
      <w:pPr>
        <w:pStyle w:val="ListParagraph"/>
        <w:rPr>
          <w:rFonts w:ascii="Tahoma" w:hAnsi="Tahoma" w:cs="Tahoma"/>
          <w:sz w:val="18"/>
          <w:szCs w:val="18"/>
        </w:rPr>
      </w:pPr>
    </w:p>
    <w:p w14:paraId="75B36508" w14:textId="46FF5684" w:rsidR="00343482" w:rsidRDefault="00343482" w:rsidP="00FA3658">
      <w:pPr>
        <w:pStyle w:val="ListParagraph"/>
        <w:rPr>
          <w:rFonts w:ascii="Tahoma" w:hAnsi="Tahoma" w:cs="Tahoma"/>
          <w:sz w:val="18"/>
          <w:szCs w:val="18"/>
        </w:rPr>
      </w:pPr>
    </w:p>
    <w:p w14:paraId="4CA6D9DF" w14:textId="5CFEB4A0" w:rsidR="00343482" w:rsidRDefault="00343482" w:rsidP="00FA3658">
      <w:pPr>
        <w:pStyle w:val="ListParagraph"/>
        <w:rPr>
          <w:rFonts w:ascii="Tahoma" w:hAnsi="Tahoma" w:cs="Tahoma"/>
          <w:sz w:val="18"/>
          <w:szCs w:val="18"/>
        </w:rPr>
      </w:pPr>
    </w:p>
    <w:p w14:paraId="326444EE" w14:textId="02C2CC69" w:rsidR="00343482" w:rsidRDefault="00343482" w:rsidP="00FA3658">
      <w:pPr>
        <w:pStyle w:val="ListParagraph"/>
        <w:rPr>
          <w:rFonts w:ascii="Tahoma" w:hAnsi="Tahoma" w:cs="Tahoma"/>
          <w:sz w:val="18"/>
          <w:szCs w:val="18"/>
        </w:rPr>
      </w:pPr>
    </w:p>
    <w:p w14:paraId="062889D3" w14:textId="39BA24EF" w:rsidR="00343482" w:rsidRDefault="00343482" w:rsidP="00FA3658">
      <w:pPr>
        <w:pStyle w:val="ListParagraph"/>
        <w:rPr>
          <w:rFonts w:ascii="Tahoma" w:hAnsi="Tahoma" w:cs="Tahoma"/>
          <w:sz w:val="18"/>
          <w:szCs w:val="18"/>
        </w:rPr>
      </w:pPr>
    </w:p>
    <w:p w14:paraId="3527C3AF" w14:textId="5B6ADDFE" w:rsidR="00343482" w:rsidRDefault="00343482" w:rsidP="00FA3658">
      <w:pPr>
        <w:pStyle w:val="ListParagraph"/>
        <w:rPr>
          <w:rFonts w:ascii="Tahoma" w:hAnsi="Tahoma" w:cs="Tahoma"/>
          <w:sz w:val="18"/>
          <w:szCs w:val="18"/>
        </w:rPr>
      </w:pPr>
    </w:p>
    <w:p w14:paraId="012C46B9" w14:textId="7A7FDFD3" w:rsidR="004A0F06" w:rsidRDefault="004A0F06" w:rsidP="00FA3658">
      <w:pPr>
        <w:pStyle w:val="ListParagraph"/>
        <w:rPr>
          <w:rFonts w:ascii="Tahoma" w:hAnsi="Tahoma" w:cs="Tahoma"/>
          <w:sz w:val="18"/>
          <w:szCs w:val="18"/>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79377F2F" w14:textId="77777777" w:rsidTr="00851906">
        <w:trPr>
          <w:trHeight w:val="2789"/>
        </w:trPr>
        <w:tc>
          <w:tcPr>
            <w:tcW w:w="10614" w:type="dxa"/>
          </w:tcPr>
          <w:p w14:paraId="674D1A1A" w14:textId="77777777" w:rsidR="007D7927" w:rsidRDefault="007D7927" w:rsidP="00851906">
            <w:pPr>
              <w:ind w:left="237"/>
              <w:rPr>
                <w:rFonts w:cs="Tahoma"/>
                <w:b/>
                <w:sz w:val="16"/>
                <w:szCs w:val="16"/>
              </w:rPr>
            </w:pPr>
          </w:p>
          <w:p w14:paraId="13EF4C09" w14:textId="29AAD509" w:rsidR="007D7927" w:rsidRPr="00F93F81" w:rsidRDefault="007D7927" w:rsidP="00851906">
            <w:pPr>
              <w:ind w:left="237"/>
              <w:rPr>
                <w:rFonts w:cs="Tahoma"/>
                <w:b/>
                <w:sz w:val="16"/>
                <w:szCs w:val="16"/>
              </w:rPr>
            </w:pPr>
            <w:r w:rsidRPr="00F93F81">
              <w:rPr>
                <w:rFonts w:cs="Tahoma"/>
                <w:b/>
                <w:sz w:val="16"/>
                <w:szCs w:val="16"/>
              </w:rPr>
              <w:t xml:space="preserve">The prospective host that is bidding on </w:t>
            </w:r>
            <w:r w:rsidR="004A0F06" w:rsidRPr="00F93F81">
              <w:rPr>
                <w:rFonts w:cs="Tahoma"/>
                <w:b/>
                <w:sz w:val="16"/>
                <w:szCs w:val="16"/>
              </w:rPr>
              <w:t xml:space="preserve">this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agrees to all terms and conditions as outlined above in </w:t>
            </w:r>
            <w:r w:rsidR="004A0F06" w:rsidRPr="00F93F81">
              <w:rPr>
                <w:rFonts w:cs="Tahoma"/>
                <w:b/>
                <w:sz w:val="16"/>
                <w:szCs w:val="16"/>
              </w:rPr>
              <w:t xml:space="preserve">this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Bid Specifications Agreement. We agree to comply with all the requirements listed in this document and to administer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in accordance with the policies of the NAIA. Prospective hosts that agree with all the requirements listed in this document for the </w:t>
            </w:r>
            <w:r w:rsidR="004A0F06" w:rsidRPr="00F93F81">
              <w:rPr>
                <w:rFonts w:cs="Tahoma"/>
                <w:b/>
                <w:sz w:val="16"/>
                <w:szCs w:val="16"/>
              </w:rPr>
              <w:t xml:space="preserve">designated </w:t>
            </w:r>
            <w:r w:rsidR="004A0F06">
              <w:rPr>
                <w:rFonts w:cs="Tahoma"/>
                <w:b/>
                <w:sz w:val="16"/>
                <w:szCs w:val="16"/>
              </w:rPr>
              <w:t>Opening Round</w:t>
            </w:r>
            <w:r w:rsidR="004A0F06" w:rsidRPr="00F93F81">
              <w:rPr>
                <w:rFonts w:cs="Tahoma"/>
                <w:b/>
                <w:sz w:val="16"/>
                <w:szCs w:val="16"/>
              </w:rPr>
              <w:t xml:space="preserve"> </w:t>
            </w:r>
            <w:r w:rsidRPr="00F93F81">
              <w:rPr>
                <w:rFonts w:cs="Tahoma"/>
                <w:b/>
                <w:sz w:val="16"/>
                <w:szCs w:val="16"/>
              </w:rPr>
              <w:t xml:space="preserve">shall signify agreement by selecting “Yes” below. </w:t>
            </w:r>
          </w:p>
          <w:p w14:paraId="5E44C105" w14:textId="77777777" w:rsidR="007D7927" w:rsidRPr="00F93F81" w:rsidRDefault="007D7927" w:rsidP="00851906">
            <w:pPr>
              <w:pStyle w:val="ListParagraph"/>
              <w:ind w:left="957"/>
              <w:rPr>
                <w:rFonts w:ascii="Tahoma" w:hAnsi="Tahoma" w:cs="Tahoma"/>
                <w:b/>
                <w:sz w:val="16"/>
                <w:szCs w:val="16"/>
              </w:rPr>
            </w:pPr>
          </w:p>
          <w:p w14:paraId="0EADCF29" w14:textId="77777777" w:rsidR="007D7927" w:rsidRPr="00F93F81" w:rsidRDefault="007D7927" w:rsidP="00851906">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3CF1126A" w14:textId="77777777" w:rsidR="007D7927" w:rsidRPr="00F93F81" w:rsidRDefault="007D7927" w:rsidP="00851906">
            <w:pPr>
              <w:ind w:left="237"/>
              <w:rPr>
                <w:rFonts w:cs="Tahoma"/>
                <w:b/>
                <w:sz w:val="16"/>
                <w:szCs w:val="16"/>
              </w:rPr>
            </w:pPr>
          </w:p>
          <w:p w14:paraId="075C4108" w14:textId="77777777" w:rsidR="007D7927" w:rsidRDefault="007D7927" w:rsidP="00851906">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304F34E3" w14:textId="77777777" w:rsidR="004A0F06" w:rsidRDefault="004A0F06" w:rsidP="00FA3658">
      <w:pPr>
        <w:rPr>
          <w:rFonts w:ascii="Franklin Gothic Demi Cond" w:hAnsi="Franklin Gothic Demi Cond" w:cs="Tahoma"/>
          <w:sz w:val="32"/>
          <w:szCs w:val="32"/>
        </w:rPr>
      </w:pPr>
    </w:p>
    <w:p w14:paraId="0A0BD8D3" w14:textId="77777777" w:rsidR="00FF350C" w:rsidRDefault="00FF350C" w:rsidP="00FA3658">
      <w:pPr>
        <w:rPr>
          <w:rFonts w:ascii="Franklin Gothic Demi Cond" w:hAnsi="Franklin Gothic Demi Cond" w:cs="Tahoma"/>
          <w:sz w:val="32"/>
          <w:szCs w:val="32"/>
        </w:rPr>
      </w:pPr>
    </w:p>
    <w:p w14:paraId="3996B6F7" w14:textId="77777777" w:rsidR="00FF350C" w:rsidRDefault="00FF350C" w:rsidP="00FA3658">
      <w:pPr>
        <w:rPr>
          <w:rFonts w:ascii="Franklin Gothic Demi Cond" w:hAnsi="Franklin Gothic Demi Cond" w:cs="Tahoma"/>
          <w:sz w:val="32"/>
          <w:szCs w:val="32"/>
        </w:rPr>
      </w:pPr>
    </w:p>
    <w:p w14:paraId="11276589" w14:textId="77777777" w:rsidR="00FF350C" w:rsidRDefault="00FF350C" w:rsidP="00FA3658">
      <w:pPr>
        <w:rPr>
          <w:rFonts w:ascii="Franklin Gothic Demi Cond" w:hAnsi="Franklin Gothic Demi Cond" w:cs="Tahoma"/>
          <w:sz w:val="32"/>
          <w:szCs w:val="32"/>
        </w:rPr>
      </w:pPr>
    </w:p>
    <w:p w14:paraId="2EBFF304" w14:textId="4B04C5DC"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XI. FINANCIAL INFORMATION</w:t>
      </w:r>
    </w:p>
    <w:p w14:paraId="14DAB606" w14:textId="77777777" w:rsidR="00FA3658" w:rsidRDefault="00FA3658" w:rsidP="00FA3658">
      <w:pPr>
        <w:rPr>
          <w:rFonts w:cs="Tahoma"/>
          <w:sz w:val="18"/>
          <w:szCs w:val="18"/>
        </w:rPr>
      </w:pPr>
    </w:p>
    <w:p w14:paraId="2585C84B" w14:textId="5A3F872A" w:rsidR="00FA3658" w:rsidRPr="00423D1F" w:rsidRDefault="00FA3658" w:rsidP="00FA3658">
      <w:pPr>
        <w:rPr>
          <w:rFonts w:cs="Tahoma"/>
          <w:sz w:val="18"/>
          <w:szCs w:val="18"/>
        </w:rPr>
      </w:pPr>
      <w:r w:rsidRPr="00423D1F">
        <w:rPr>
          <w:rFonts w:cs="Tahoma"/>
          <w:sz w:val="18"/>
          <w:szCs w:val="18"/>
        </w:rPr>
        <w:t xml:space="preserve">The Host will </w:t>
      </w:r>
      <w:r w:rsidR="00423D1F" w:rsidRPr="00423D1F">
        <w:rPr>
          <w:rFonts w:cs="Tahoma"/>
          <w:sz w:val="18"/>
          <w:szCs w:val="18"/>
        </w:rPr>
        <w:t>guarantee the NAIA the sum on $6</w:t>
      </w:r>
      <w:r w:rsidRPr="00423D1F">
        <w:rPr>
          <w:rFonts w:cs="Tahoma"/>
          <w:sz w:val="18"/>
          <w:szCs w:val="18"/>
        </w:rPr>
        <w:t>,000 (minimum rights fee). The Host will be responsible for all authorized event expenses and retain all event income.</w:t>
      </w:r>
    </w:p>
    <w:p w14:paraId="18619CFF" w14:textId="77777777" w:rsidR="00FA3658" w:rsidRPr="00423D1F" w:rsidRDefault="00FA3658" w:rsidP="00FA3658">
      <w:pPr>
        <w:rPr>
          <w:rFonts w:cs="Tahoma"/>
          <w:sz w:val="18"/>
          <w:szCs w:val="18"/>
        </w:rPr>
      </w:pPr>
    </w:p>
    <w:p w14:paraId="73D09B81" w14:textId="285FA8EF" w:rsidR="00FA3658" w:rsidRPr="00423D1F" w:rsidRDefault="00FA3658" w:rsidP="00FA3658">
      <w:pPr>
        <w:rPr>
          <w:rFonts w:cs="Tahoma"/>
          <w:sz w:val="18"/>
          <w:szCs w:val="18"/>
        </w:rPr>
      </w:pPr>
      <w:r w:rsidRPr="00423D1F">
        <w:rPr>
          <w:rFonts w:cs="Tahoma"/>
          <w:sz w:val="18"/>
          <w:szCs w:val="18"/>
        </w:rPr>
        <w:t>Please in</w:t>
      </w:r>
      <w:r w:rsidR="00804C60">
        <w:rPr>
          <w:rFonts w:cs="Tahoma"/>
          <w:sz w:val="18"/>
          <w:szCs w:val="18"/>
        </w:rPr>
        <w:t>dicate your bid to host the 2021</w:t>
      </w:r>
      <w:r w:rsidRPr="00423D1F">
        <w:rPr>
          <w:rFonts w:cs="Tahoma"/>
          <w:sz w:val="18"/>
          <w:szCs w:val="18"/>
        </w:rPr>
        <w:t xml:space="preserve"> </w:t>
      </w:r>
      <w:r w:rsidR="004A0F06">
        <w:rPr>
          <w:rFonts w:cs="Tahoma"/>
          <w:sz w:val="18"/>
          <w:szCs w:val="18"/>
        </w:rPr>
        <w:t>NAIA Softball</w:t>
      </w:r>
      <w:r w:rsidR="00423D1F" w:rsidRPr="00423D1F">
        <w:rPr>
          <w:rFonts w:cs="Tahoma"/>
          <w:sz w:val="18"/>
          <w:szCs w:val="18"/>
        </w:rPr>
        <w:t xml:space="preserve"> National Championship Opening Round</w:t>
      </w:r>
    </w:p>
    <w:p w14:paraId="228B5FE3" w14:textId="77777777" w:rsidR="00FA3658" w:rsidRPr="00423D1F" w:rsidRDefault="00FA3658" w:rsidP="00FA3658">
      <w:pPr>
        <w:rPr>
          <w:rFonts w:cs="Tahoma"/>
          <w:sz w:val="18"/>
          <w:szCs w:val="18"/>
        </w:rPr>
      </w:pPr>
    </w:p>
    <w:sdt>
      <w:sdtPr>
        <w:rPr>
          <w:rFonts w:cs="Tahoma"/>
          <w:sz w:val="18"/>
          <w:szCs w:val="18"/>
        </w:rPr>
        <w:id w:val="-1175878052"/>
        <w:placeholder>
          <w:docPart w:val="34C74884BA814F8FAB6FADBB8D2D89DC"/>
        </w:placeholder>
        <w:showingPlcHdr/>
      </w:sdtPr>
      <w:sdtEndPr/>
      <w:sdtContent>
        <w:p w14:paraId="24EA9EE6" w14:textId="77777777" w:rsidR="00FA3658" w:rsidRDefault="00FA3658" w:rsidP="00FA3658">
          <w:pPr>
            <w:rPr>
              <w:rFonts w:cs="Tahoma"/>
              <w:sz w:val="18"/>
              <w:szCs w:val="18"/>
            </w:rPr>
          </w:pPr>
          <w:r w:rsidRPr="00423D1F">
            <w:rPr>
              <w:rStyle w:val="PlaceholderText"/>
            </w:rPr>
            <w:t>Click or tap here to enter text.</w:t>
          </w:r>
        </w:p>
      </w:sdtContent>
    </w:sdt>
    <w:p w14:paraId="57DE9AEB" w14:textId="77777777" w:rsidR="00FA3658" w:rsidRDefault="00FA3658" w:rsidP="00FA3658">
      <w:pPr>
        <w:rPr>
          <w:rFonts w:cs="Tahoma"/>
          <w:sz w:val="18"/>
          <w:szCs w:val="18"/>
        </w:rPr>
      </w:pPr>
      <w:r w:rsidRPr="00980D6B">
        <w:rPr>
          <w:rFonts w:cs="Tahoma"/>
          <w:sz w:val="18"/>
          <w:szCs w:val="18"/>
        </w:rPr>
        <w:t xml:space="preserve"> </w:t>
      </w:r>
    </w:p>
    <w:p w14:paraId="11EA2083" w14:textId="77777777" w:rsidR="00FA3658" w:rsidRDefault="00FA3658" w:rsidP="00FA3658">
      <w:pPr>
        <w:rPr>
          <w:rFonts w:cs="Tahoma"/>
          <w:sz w:val="18"/>
          <w:szCs w:val="18"/>
        </w:rPr>
      </w:pPr>
    </w:p>
    <w:p w14:paraId="5DEDEDB9" w14:textId="77777777" w:rsidR="00FA3658" w:rsidRDefault="00FA3658" w:rsidP="00FA3658">
      <w:pPr>
        <w:rPr>
          <w:rFonts w:cs="Tahoma"/>
          <w:sz w:val="18"/>
          <w:szCs w:val="18"/>
        </w:rPr>
      </w:pPr>
    </w:p>
    <w:p w14:paraId="0BC5AB86" w14:textId="77777777" w:rsidR="00FA3658" w:rsidRDefault="00FA3658" w:rsidP="00FA3658">
      <w:pPr>
        <w:rPr>
          <w:rFonts w:cs="Tahoma"/>
          <w:sz w:val="18"/>
          <w:szCs w:val="18"/>
        </w:rPr>
      </w:pPr>
    </w:p>
    <w:p w14:paraId="3951FAF0" w14:textId="77777777" w:rsidR="00FA3658" w:rsidRDefault="00FA3658" w:rsidP="00FA3658">
      <w:pPr>
        <w:rPr>
          <w:rFonts w:cs="Tahoma"/>
          <w:sz w:val="18"/>
          <w:szCs w:val="18"/>
        </w:rPr>
      </w:pPr>
    </w:p>
    <w:p w14:paraId="19149910" w14:textId="77777777" w:rsidR="00FA3658" w:rsidRDefault="00FA3658" w:rsidP="00FA3658">
      <w:pPr>
        <w:rPr>
          <w:rFonts w:cs="Tahoma"/>
          <w:sz w:val="18"/>
          <w:szCs w:val="18"/>
        </w:rPr>
      </w:pPr>
    </w:p>
    <w:p w14:paraId="4640C66A" w14:textId="77777777" w:rsidR="00FA3658" w:rsidRDefault="00FA3658" w:rsidP="00FA3658">
      <w:pPr>
        <w:rPr>
          <w:rFonts w:cs="Tahoma"/>
          <w:sz w:val="18"/>
          <w:szCs w:val="18"/>
        </w:rPr>
      </w:pPr>
    </w:p>
    <w:p w14:paraId="3E08B4EA" w14:textId="77777777" w:rsidR="00FA3658" w:rsidRDefault="00FA3658" w:rsidP="00FA3658">
      <w:pPr>
        <w:rPr>
          <w:rFonts w:cs="Tahoma"/>
          <w:sz w:val="18"/>
          <w:szCs w:val="18"/>
        </w:rPr>
      </w:pPr>
    </w:p>
    <w:p w14:paraId="6F1137C4" w14:textId="4C6D60FE" w:rsidR="00FA3658" w:rsidRDefault="003D6007" w:rsidP="00FA3658">
      <w:pPr>
        <w:rPr>
          <w:rFonts w:cs="Tahoma"/>
          <w:sz w:val="18"/>
          <w:szCs w:val="18"/>
        </w:rPr>
      </w:pPr>
      <w:r>
        <w:rPr>
          <w:rFonts w:cs="Tahoma"/>
          <w:sz w:val="18"/>
          <w:szCs w:val="18"/>
        </w:rPr>
        <w:pict w14:anchorId="6E195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96pt;height:201.75pt">
            <v:imagedata r:id="rId8" o:title=""/>
            <o:lock v:ext="edit" ungrouping="t" rotation="t" cropping="t" verticies="t" text="t" grouping="t"/>
            <o:signatureline v:ext="edit" id="{5CB793EB-171F-406A-B3F3-9146629E2E08}" provid="{00000000-0000-0000-0000-000000000000}" issignatureline="t"/>
          </v:shape>
        </w:pict>
      </w:r>
    </w:p>
    <w:p w14:paraId="02955457" w14:textId="77777777" w:rsidR="00FA3658" w:rsidRDefault="00FA3658" w:rsidP="00FA3658">
      <w:pPr>
        <w:rPr>
          <w:rFonts w:cs="Tahoma"/>
          <w:sz w:val="18"/>
          <w:szCs w:val="18"/>
        </w:rPr>
      </w:pPr>
    </w:p>
    <w:p w14:paraId="35D14414" w14:textId="520A92EC" w:rsidR="00FA3658" w:rsidRDefault="00FA3658" w:rsidP="00FA3658">
      <w:pPr>
        <w:rPr>
          <w:rFonts w:cs="Tahoma"/>
          <w:sz w:val="18"/>
          <w:szCs w:val="18"/>
        </w:rPr>
      </w:pPr>
      <w:r>
        <w:rPr>
          <w:rFonts w:cs="Tahoma"/>
          <w:sz w:val="18"/>
          <w:szCs w:val="18"/>
        </w:rPr>
        <w:t>Signature</w:t>
      </w:r>
    </w:p>
    <w:p w14:paraId="382D8F21" w14:textId="77777777" w:rsidR="00FA3658" w:rsidRDefault="00FA3658" w:rsidP="00FA3658">
      <w:pPr>
        <w:rPr>
          <w:rFonts w:cs="Tahoma"/>
          <w:sz w:val="18"/>
          <w:szCs w:val="18"/>
        </w:rPr>
      </w:pPr>
    </w:p>
    <w:p w14:paraId="46D8C9FE" w14:textId="77777777" w:rsidR="00FA3658" w:rsidRDefault="00FA3658" w:rsidP="00FA3658">
      <w:pPr>
        <w:rPr>
          <w:rFonts w:cs="Tahoma"/>
          <w:sz w:val="18"/>
          <w:szCs w:val="18"/>
        </w:rPr>
      </w:pPr>
    </w:p>
    <w:p w14:paraId="05C9E96C" w14:textId="77777777" w:rsidR="00FA3658" w:rsidRDefault="00FA3658" w:rsidP="00FA3658">
      <w:pPr>
        <w:rPr>
          <w:rFonts w:cs="Tahoma"/>
          <w:sz w:val="18"/>
          <w:szCs w:val="18"/>
        </w:rPr>
      </w:pPr>
    </w:p>
    <w:p w14:paraId="2E0C870A" w14:textId="77777777" w:rsidR="00FA3658" w:rsidRPr="00980D6B" w:rsidRDefault="00FA3658" w:rsidP="00FA3658">
      <w:pPr>
        <w:rPr>
          <w:rFonts w:cs="Tahoma"/>
          <w:sz w:val="18"/>
          <w:szCs w:val="18"/>
        </w:rPr>
      </w:pPr>
    </w:p>
    <w:p w14:paraId="762A7F49" w14:textId="7DD37804" w:rsidR="00F33FB0" w:rsidRPr="00F450E9" w:rsidRDefault="00F33FB0" w:rsidP="00F450E9"/>
    <w:sectPr w:rsidR="00F33FB0" w:rsidRPr="00F450E9" w:rsidSect="00A06860">
      <w:headerReference w:type="default" r:id="rId9"/>
      <w:footerReference w:type="even" r:id="rId10"/>
      <w:footerReference w:type="default" r:id="rId11"/>
      <w:headerReference w:type="first" r:id="rId12"/>
      <w:footerReference w:type="first" r:id="rId13"/>
      <w:pgSz w:w="12240" w:h="15840"/>
      <w:pgMar w:top="1080" w:right="1152"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6169" w14:textId="77777777" w:rsidR="00A729E4" w:rsidRDefault="00A729E4" w:rsidP="00134C31">
      <w:r>
        <w:separator/>
      </w:r>
    </w:p>
  </w:endnote>
  <w:endnote w:type="continuationSeparator" w:id="0">
    <w:p w14:paraId="1F0DEA9A" w14:textId="77777777" w:rsidR="00A729E4" w:rsidRDefault="00A729E4" w:rsidP="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A9" w14:textId="77777777" w:rsidR="00DE3069" w:rsidRDefault="00DE3069" w:rsidP="007661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C85A" w14:textId="77777777" w:rsidR="009D7446" w:rsidRDefault="009D7446" w:rsidP="00DE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19AB" w14:textId="1E3ECB44" w:rsidR="00134C31" w:rsidRDefault="00A06860" w:rsidP="00A06860">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3D6007">
      <w:rPr>
        <w:rFonts w:cs="Tahoma"/>
        <w:smallCaps/>
        <w:noProof/>
        <w:szCs w:val="16"/>
      </w:rPr>
      <w:t>13</w:t>
    </w:r>
    <w:r>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3BA8" w14:textId="7A0EF8AB" w:rsidR="0025326F" w:rsidRDefault="00C30D08" w:rsidP="00C30D08">
    <w:pPr>
      <w:pStyle w:val="Footer"/>
      <w:tabs>
        <w:tab w:val="clear" w:pos="9360"/>
        <w:tab w:val="right" w:pos="990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sidR="00FA3658">
      <w:rPr>
        <w:rFonts w:cs="Tahoma"/>
        <w:smallCaps/>
        <w:szCs w:val="16"/>
      </w:rPr>
      <w:t xml:space="preserve"> </w:t>
    </w:r>
  </w:p>
  <w:p w14:paraId="69C33CE4" w14:textId="62F3006B" w:rsidR="00DB11BB" w:rsidRDefault="0073098F" w:rsidP="00C30D08">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3D6007">
      <w:rPr>
        <w:rFonts w:cs="Tahoma"/>
        <w:smallCaps/>
        <w:noProof/>
        <w:szCs w:val="16"/>
      </w:rPr>
      <w:t>1</w:t>
    </w:r>
    <w:r>
      <w:rPr>
        <w:rFonts w:cs="Tahoma"/>
        <w:smallCap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4D80" w14:textId="77777777" w:rsidR="00A729E4" w:rsidRDefault="00A729E4" w:rsidP="00134C31">
      <w:r>
        <w:separator/>
      </w:r>
    </w:p>
  </w:footnote>
  <w:footnote w:type="continuationSeparator" w:id="0">
    <w:p w14:paraId="04CA5242" w14:textId="77777777" w:rsidR="00A729E4" w:rsidRDefault="00A729E4" w:rsidP="0013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08E9" w14:textId="5159C286" w:rsidR="00134C31" w:rsidRDefault="008E422E" w:rsidP="00E60CA8">
    <w:pPr>
      <w:pStyle w:val="Header"/>
      <w:tabs>
        <w:tab w:val="clear" w:pos="4680"/>
        <w:tab w:val="clear" w:pos="9360"/>
        <w:tab w:val="left" w:pos="2191"/>
      </w:tabs>
    </w:pPr>
    <w:r>
      <w:rPr>
        <w:noProof/>
      </w:rPr>
      <w:drawing>
        <wp:anchor distT="0" distB="0" distL="114300" distR="114300" simplePos="0" relativeHeight="251661312" behindDoc="1" locked="0" layoutInCell="1" allowOverlap="1" wp14:anchorId="7B886E5C" wp14:editId="0B413A6D">
          <wp:simplePos x="0" y="0"/>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A_L-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E60CA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8D9F" w14:textId="42C7FF87" w:rsidR="00A06860" w:rsidRDefault="000676AD">
    <w:pPr>
      <w:pStyle w:val="Header"/>
    </w:pPr>
    <w:r>
      <w:rPr>
        <w:noProof/>
      </w:rPr>
      <w:drawing>
        <wp:anchor distT="0" distB="0" distL="114300" distR="114300" simplePos="0" relativeHeight="251660288" behindDoc="1" locked="0" layoutInCell="1" allowOverlap="1" wp14:anchorId="6FF711F3" wp14:editId="3A003438">
          <wp:simplePos x="0" y="0"/>
          <wp:positionH relativeFrom="column">
            <wp:align>center</wp:align>
          </wp:positionH>
          <wp:positionV relativeFrom="page">
            <wp:align>center</wp:align>
          </wp:positionV>
          <wp:extent cx="7770749" cy="100562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14:paraId="209EF1EB" w14:textId="77777777" w:rsidR="00A06860" w:rsidRDefault="00A06860">
    <w:pPr>
      <w:pStyle w:val="Header"/>
    </w:pPr>
  </w:p>
  <w:p w14:paraId="0CB38018" w14:textId="4073D431" w:rsidR="00A06860" w:rsidRDefault="0065041D" w:rsidP="0065041D">
    <w:pPr>
      <w:pStyle w:val="Header"/>
      <w:tabs>
        <w:tab w:val="clear" w:pos="4680"/>
        <w:tab w:val="clear" w:pos="9360"/>
        <w:tab w:val="left" w:pos="1831"/>
      </w:tabs>
    </w:pPr>
    <w:r>
      <w:tab/>
    </w:r>
  </w:p>
  <w:p w14:paraId="4D619D6D" w14:textId="77247362" w:rsidR="00A06860" w:rsidRDefault="00A06860" w:rsidP="004526BB">
    <w:pPr>
      <w:pStyle w:val="Header"/>
      <w:tabs>
        <w:tab w:val="clear" w:pos="4680"/>
        <w:tab w:val="clear" w:pos="9360"/>
        <w:tab w:val="left" w:pos="1403"/>
      </w:tabs>
    </w:pPr>
  </w:p>
  <w:p w14:paraId="34E146C0" w14:textId="77777777" w:rsidR="00A06860" w:rsidRDefault="00A06860">
    <w:pPr>
      <w:pStyle w:val="Header"/>
    </w:pPr>
  </w:p>
  <w:p w14:paraId="336D8DEE" w14:textId="77777777" w:rsidR="00A06860" w:rsidRDefault="00A06860">
    <w:pPr>
      <w:pStyle w:val="Header"/>
    </w:pPr>
  </w:p>
  <w:p w14:paraId="0CEAAC85" w14:textId="77777777" w:rsidR="00A06860" w:rsidRDefault="00A06860">
    <w:pPr>
      <w:pStyle w:val="Header"/>
    </w:pPr>
  </w:p>
  <w:p w14:paraId="21E9219E" w14:textId="77777777" w:rsidR="00A06860" w:rsidRDefault="00A06860">
    <w:pPr>
      <w:pStyle w:val="Header"/>
    </w:pPr>
  </w:p>
  <w:p w14:paraId="34E01273" w14:textId="77777777" w:rsidR="0065041D" w:rsidRDefault="0065041D">
    <w:pPr>
      <w:pStyle w:val="Header"/>
    </w:pPr>
  </w:p>
  <w:p w14:paraId="3E799D47" w14:textId="50A0C590" w:rsidR="0025326F" w:rsidRDefault="00253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7286E"/>
    <w:multiLevelType w:val="hybridMultilevel"/>
    <w:tmpl w:val="590EE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C4748"/>
    <w:multiLevelType w:val="hybridMultilevel"/>
    <w:tmpl w:val="5EFEB780"/>
    <w:lvl w:ilvl="0" w:tplc="43129C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F6022E"/>
    <w:multiLevelType w:val="hybridMultilevel"/>
    <w:tmpl w:val="AE0EC190"/>
    <w:lvl w:ilvl="0" w:tplc="D1C05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lNhJbR/aksKKhnQ/Vay8wKnZ0jtzrIZkIYxYpRVUpp3a/EfPA7ZBM5gUH1JgBcVp4shzEXF5ya163ZoTzfxdw==" w:salt="v7lYErLk0ZoMa1NYi2YoDQ=="/>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1"/>
    <w:rsid w:val="00000158"/>
    <w:rsid w:val="00017E03"/>
    <w:rsid w:val="000430E1"/>
    <w:rsid w:val="00050ACD"/>
    <w:rsid w:val="00053EA0"/>
    <w:rsid w:val="000676AD"/>
    <w:rsid w:val="0008312F"/>
    <w:rsid w:val="00090B58"/>
    <w:rsid w:val="000A74D3"/>
    <w:rsid w:val="000C545D"/>
    <w:rsid w:val="00123B63"/>
    <w:rsid w:val="00134C31"/>
    <w:rsid w:val="00147DFD"/>
    <w:rsid w:val="001719B1"/>
    <w:rsid w:val="001728E0"/>
    <w:rsid w:val="0019719E"/>
    <w:rsid w:val="001A7014"/>
    <w:rsid w:val="001C05A7"/>
    <w:rsid w:val="001C5C74"/>
    <w:rsid w:val="001E4445"/>
    <w:rsid w:val="002221CB"/>
    <w:rsid w:val="00226D11"/>
    <w:rsid w:val="0025326F"/>
    <w:rsid w:val="0029144F"/>
    <w:rsid w:val="003368E5"/>
    <w:rsid w:val="00343482"/>
    <w:rsid w:val="00351057"/>
    <w:rsid w:val="00356269"/>
    <w:rsid w:val="003741A3"/>
    <w:rsid w:val="003D49A7"/>
    <w:rsid w:val="003D6007"/>
    <w:rsid w:val="003D7DB6"/>
    <w:rsid w:val="003E3287"/>
    <w:rsid w:val="00423D1F"/>
    <w:rsid w:val="00440F78"/>
    <w:rsid w:val="004526BB"/>
    <w:rsid w:val="0046578C"/>
    <w:rsid w:val="00477741"/>
    <w:rsid w:val="004A0F06"/>
    <w:rsid w:val="004D0D52"/>
    <w:rsid w:val="004F6A03"/>
    <w:rsid w:val="00540B60"/>
    <w:rsid w:val="00541952"/>
    <w:rsid w:val="00577D2F"/>
    <w:rsid w:val="00623FCB"/>
    <w:rsid w:val="0065041D"/>
    <w:rsid w:val="00660457"/>
    <w:rsid w:val="00694125"/>
    <w:rsid w:val="006A0A36"/>
    <w:rsid w:val="006A7FD7"/>
    <w:rsid w:val="006D1FD7"/>
    <w:rsid w:val="006E0026"/>
    <w:rsid w:val="006E7D67"/>
    <w:rsid w:val="0070045E"/>
    <w:rsid w:val="007031E1"/>
    <w:rsid w:val="00705571"/>
    <w:rsid w:val="00711742"/>
    <w:rsid w:val="00712F0A"/>
    <w:rsid w:val="0073098F"/>
    <w:rsid w:val="0076762F"/>
    <w:rsid w:val="00791258"/>
    <w:rsid w:val="007A0C80"/>
    <w:rsid w:val="007B6DE0"/>
    <w:rsid w:val="007D7927"/>
    <w:rsid w:val="008004C5"/>
    <w:rsid w:val="00804C60"/>
    <w:rsid w:val="00825D65"/>
    <w:rsid w:val="008635E3"/>
    <w:rsid w:val="00874FE3"/>
    <w:rsid w:val="0087508D"/>
    <w:rsid w:val="008806E4"/>
    <w:rsid w:val="00893A1F"/>
    <w:rsid w:val="008A2F73"/>
    <w:rsid w:val="008E422E"/>
    <w:rsid w:val="008E750D"/>
    <w:rsid w:val="0092395A"/>
    <w:rsid w:val="009457B9"/>
    <w:rsid w:val="009D7446"/>
    <w:rsid w:val="00A02357"/>
    <w:rsid w:val="00A06860"/>
    <w:rsid w:val="00A23A1E"/>
    <w:rsid w:val="00A513F3"/>
    <w:rsid w:val="00A60FC1"/>
    <w:rsid w:val="00A676BB"/>
    <w:rsid w:val="00A729E4"/>
    <w:rsid w:val="00A94747"/>
    <w:rsid w:val="00AF4615"/>
    <w:rsid w:val="00B661A6"/>
    <w:rsid w:val="00C25ADA"/>
    <w:rsid w:val="00C30D08"/>
    <w:rsid w:val="00C55101"/>
    <w:rsid w:val="00C90CA8"/>
    <w:rsid w:val="00CD0D9E"/>
    <w:rsid w:val="00CD2714"/>
    <w:rsid w:val="00D01DCA"/>
    <w:rsid w:val="00D0268D"/>
    <w:rsid w:val="00D25777"/>
    <w:rsid w:val="00D26FA7"/>
    <w:rsid w:val="00DA671F"/>
    <w:rsid w:val="00DB11BB"/>
    <w:rsid w:val="00DB7974"/>
    <w:rsid w:val="00DE3069"/>
    <w:rsid w:val="00DE7C6A"/>
    <w:rsid w:val="00DF7809"/>
    <w:rsid w:val="00E15F2B"/>
    <w:rsid w:val="00E3148D"/>
    <w:rsid w:val="00E60CA8"/>
    <w:rsid w:val="00EB11CE"/>
    <w:rsid w:val="00EB3196"/>
    <w:rsid w:val="00EC5D17"/>
    <w:rsid w:val="00F15F5C"/>
    <w:rsid w:val="00F33FB0"/>
    <w:rsid w:val="00F450E9"/>
    <w:rsid w:val="00FA2001"/>
    <w:rsid w:val="00FA3658"/>
    <w:rsid w:val="00FA3BF6"/>
    <w:rsid w:val="00FC1DB6"/>
    <w:rsid w:val="00FF350C"/>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20DDC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6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1"/>
    <w:pPr>
      <w:tabs>
        <w:tab w:val="center" w:pos="4680"/>
        <w:tab w:val="right" w:pos="9360"/>
      </w:tabs>
    </w:pPr>
  </w:style>
  <w:style w:type="character" w:customStyle="1" w:styleId="HeaderChar">
    <w:name w:val="Header Char"/>
    <w:basedOn w:val="DefaultParagraphFont"/>
    <w:link w:val="Header"/>
    <w:uiPriority w:val="99"/>
    <w:rsid w:val="00134C31"/>
  </w:style>
  <w:style w:type="paragraph" w:styleId="Footer">
    <w:name w:val="footer"/>
    <w:basedOn w:val="Normal"/>
    <w:link w:val="FooterChar"/>
    <w:uiPriority w:val="99"/>
    <w:unhideWhenUsed/>
    <w:rsid w:val="00DB11BB"/>
    <w:pPr>
      <w:tabs>
        <w:tab w:val="center" w:pos="4680"/>
        <w:tab w:val="right" w:pos="9360"/>
      </w:tabs>
    </w:pPr>
    <w:rPr>
      <w:sz w:val="16"/>
    </w:rPr>
  </w:style>
  <w:style w:type="character" w:customStyle="1" w:styleId="FooterChar">
    <w:name w:val="Footer Char"/>
    <w:basedOn w:val="DefaultParagraphFont"/>
    <w:link w:val="Footer"/>
    <w:uiPriority w:val="99"/>
    <w:rsid w:val="00DB11BB"/>
    <w:rPr>
      <w:rFonts w:ascii="Tahoma" w:hAnsi="Tahoma"/>
      <w:sz w:val="16"/>
    </w:rPr>
  </w:style>
  <w:style w:type="paragraph" w:styleId="NormalWeb">
    <w:name w:val="Normal (Web)"/>
    <w:basedOn w:val="Normal"/>
    <w:uiPriority w:val="99"/>
    <w:semiHidden/>
    <w:unhideWhenUsed/>
    <w:rsid w:val="00E60CA8"/>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3D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B6"/>
    <w:rPr>
      <w:rFonts w:ascii="Lucida Grande" w:hAnsi="Lucida Grande" w:cs="Lucida Grande"/>
      <w:sz w:val="18"/>
      <w:szCs w:val="18"/>
    </w:rPr>
  </w:style>
  <w:style w:type="character" w:styleId="PageNumber">
    <w:name w:val="page number"/>
    <w:basedOn w:val="DefaultParagraphFont"/>
    <w:uiPriority w:val="99"/>
    <w:semiHidden/>
    <w:unhideWhenUsed/>
    <w:rsid w:val="009D7446"/>
  </w:style>
  <w:style w:type="paragraph" w:styleId="Title">
    <w:name w:val="Title"/>
    <w:basedOn w:val="Normal"/>
    <w:next w:val="Normal"/>
    <w:link w:val="TitleChar"/>
    <w:autoRedefine/>
    <w:uiPriority w:val="10"/>
    <w:qFormat/>
    <w:rsid w:val="00226D11"/>
    <w:pPr>
      <w:spacing w:after="120"/>
      <w:contextualSpacing/>
    </w:pPr>
    <w:rPr>
      <w:rFonts w:eastAsiaTheme="majorEastAsia" w:cs="Tahoma"/>
      <w:b/>
      <w:spacing w:val="-10"/>
      <w:kern w:val="28"/>
      <w:szCs w:val="22"/>
    </w:rPr>
  </w:style>
  <w:style w:type="character" w:customStyle="1" w:styleId="TitleChar">
    <w:name w:val="Title Char"/>
    <w:basedOn w:val="DefaultParagraphFont"/>
    <w:link w:val="Title"/>
    <w:uiPriority w:val="10"/>
    <w:rsid w:val="00226D11"/>
    <w:rPr>
      <w:rFonts w:ascii="Tahoma" w:eastAsiaTheme="majorEastAsia" w:hAnsi="Tahoma" w:cs="Tahoma"/>
      <w:b/>
      <w:spacing w:val="-10"/>
      <w:kern w:val="28"/>
      <w:sz w:val="22"/>
      <w:szCs w:val="22"/>
    </w:rPr>
  </w:style>
  <w:style w:type="paragraph" w:styleId="ListParagraph">
    <w:name w:val="List Paragraph"/>
    <w:basedOn w:val="Normal"/>
    <w:uiPriority w:val="34"/>
    <w:qFormat/>
    <w:rsid w:val="00623FCB"/>
    <w:pPr>
      <w:ind w:left="720"/>
    </w:pPr>
    <w:rPr>
      <w:rFonts w:ascii="Calibri" w:hAnsi="Calibri" w:cs="Times New Roman"/>
      <w:szCs w:val="22"/>
    </w:rPr>
  </w:style>
  <w:style w:type="character" w:styleId="Hyperlink">
    <w:name w:val="Hyperlink"/>
    <w:basedOn w:val="DefaultParagraphFont"/>
    <w:uiPriority w:val="99"/>
    <w:unhideWhenUsed/>
    <w:rsid w:val="008004C5"/>
    <w:rPr>
      <w:color w:val="0563C1" w:themeColor="hyperlink"/>
      <w:u w:val="single"/>
    </w:rPr>
  </w:style>
  <w:style w:type="paragraph" w:customStyle="1" w:styleId="ARTICLESectionTitle">
    <w:name w:val="_ARTICLE_SectionTitle"/>
    <w:basedOn w:val="Normal"/>
    <w:link w:val="ARTICLESectionTitleChar"/>
    <w:qFormat/>
    <w:rsid w:val="008004C5"/>
    <w:pPr>
      <w:shd w:val="clear" w:color="auto" w:fill="BFBFBF"/>
      <w:tabs>
        <w:tab w:val="left" w:pos="360"/>
      </w:tabs>
      <w:spacing w:line="260" w:lineRule="exact"/>
      <w:ind w:left="1440" w:hanging="1440"/>
    </w:pPr>
    <w:rPr>
      <w:rFonts w:ascii="Franklin Gothic Demi Cond" w:eastAsia="Calibri" w:hAnsi="Franklin Gothic Demi Cond" w:cs="Times New Roman"/>
      <w:caps/>
    </w:rPr>
  </w:style>
  <w:style w:type="character" w:customStyle="1" w:styleId="ARTICLESectionTitleChar">
    <w:name w:val="_ARTICLE_SectionTitle Char"/>
    <w:basedOn w:val="DefaultParagraphFont"/>
    <w:link w:val="ARTICLESectionTitle"/>
    <w:rsid w:val="008004C5"/>
    <w:rPr>
      <w:rFonts w:ascii="Franklin Gothic Demi Cond" w:eastAsia="Calibri" w:hAnsi="Franklin Gothic Demi Cond" w:cs="Times New Roman"/>
      <w:caps/>
      <w:sz w:val="22"/>
      <w:shd w:val="clear" w:color="auto" w:fill="BFBFBF"/>
    </w:rPr>
  </w:style>
  <w:style w:type="character" w:styleId="PlaceholderText">
    <w:name w:val="Placeholder Text"/>
    <w:basedOn w:val="DefaultParagraphFont"/>
    <w:uiPriority w:val="99"/>
    <w:semiHidden/>
    <w:rsid w:val="00FA3658"/>
    <w:rPr>
      <w:color w:val="808080"/>
    </w:rPr>
  </w:style>
  <w:style w:type="table" w:styleId="TableGrid">
    <w:name w:val="Table Grid"/>
    <w:basedOn w:val="TableNormal"/>
    <w:uiPriority w:val="39"/>
    <w:rsid w:val="00FA36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253">
      <w:bodyDiv w:val="1"/>
      <w:marLeft w:val="0"/>
      <w:marRight w:val="0"/>
      <w:marTop w:val="0"/>
      <w:marBottom w:val="0"/>
      <w:divBdr>
        <w:top w:val="none" w:sz="0" w:space="0" w:color="auto"/>
        <w:left w:val="none" w:sz="0" w:space="0" w:color="auto"/>
        <w:bottom w:val="none" w:sz="0" w:space="0" w:color="auto"/>
        <w:right w:val="none" w:sz="0" w:space="0" w:color="auto"/>
      </w:divBdr>
    </w:div>
    <w:div w:id="1705909451">
      <w:bodyDiv w:val="1"/>
      <w:marLeft w:val="0"/>
      <w:marRight w:val="0"/>
      <w:marTop w:val="0"/>
      <w:marBottom w:val="0"/>
      <w:divBdr>
        <w:top w:val="none" w:sz="0" w:space="0" w:color="auto"/>
        <w:left w:val="none" w:sz="0" w:space="0" w:color="auto"/>
        <w:bottom w:val="none" w:sz="0" w:space="0" w:color="auto"/>
        <w:right w:val="none" w:sz="0" w:space="0" w:color="auto"/>
      </w:divBdr>
    </w:div>
    <w:div w:id="2093579877">
      <w:bodyDiv w:val="1"/>
      <w:marLeft w:val="0"/>
      <w:marRight w:val="0"/>
      <w:marTop w:val="0"/>
      <w:marBottom w:val="0"/>
      <w:divBdr>
        <w:top w:val="none" w:sz="0" w:space="0" w:color="auto"/>
        <w:left w:val="none" w:sz="0" w:space="0" w:color="auto"/>
        <w:bottom w:val="none" w:sz="0" w:space="0" w:color="auto"/>
        <w:right w:val="none" w:sz="0" w:space="0" w:color="auto"/>
      </w:divBdr>
    </w:div>
    <w:div w:id="212946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C8DD9D7404614926B67ADF7C84269"/>
        <w:category>
          <w:name w:val="General"/>
          <w:gallery w:val="placeholder"/>
        </w:category>
        <w:types>
          <w:type w:val="bbPlcHdr"/>
        </w:types>
        <w:behaviors>
          <w:behavior w:val="content"/>
        </w:behaviors>
        <w:guid w:val="{BEAA04A5-5656-4055-940B-52965700F5A4}"/>
      </w:docPartPr>
      <w:docPartBody>
        <w:p w:rsidR="000C24FD" w:rsidRDefault="00235C4A" w:rsidP="00235C4A">
          <w:pPr>
            <w:pStyle w:val="1E7C8DD9D7404614926B67ADF7C84269"/>
          </w:pPr>
          <w:r w:rsidRPr="00EB143F">
            <w:rPr>
              <w:rStyle w:val="PlaceholderText"/>
            </w:rPr>
            <w:t>Click or tap here to enter text.</w:t>
          </w:r>
        </w:p>
      </w:docPartBody>
    </w:docPart>
    <w:docPart>
      <w:docPartPr>
        <w:name w:val="57A1A157F91C46119B9F63AA393ACC35"/>
        <w:category>
          <w:name w:val="General"/>
          <w:gallery w:val="placeholder"/>
        </w:category>
        <w:types>
          <w:type w:val="bbPlcHdr"/>
        </w:types>
        <w:behaviors>
          <w:behavior w:val="content"/>
        </w:behaviors>
        <w:guid w:val="{28B6A2C8-5257-4E3A-B385-9A55F1E58B6B}"/>
      </w:docPartPr>
      <w:docPartBody>
        <w:p w:rsidR="000C24FD" w:rsidRDefault="00235C4A" w:rsidP="00235C4A">
          <w:pPr>
            <w:pStyle w:val="57A1A157F91C46119B9F63AA393ACC35"/>
          </w:pPr>
          <w:r w:rsidRPr="00EB143F">
            <w:rPr>
              <w:rStyle w:val="PlaceholderText"/>
            </w:rPr>
            <w:t>Click or tap here to enter text.</w:t>
          </w:r>
        </w:p>
      </w:docPartBody>
    </w:docPart>
    <w:docPart>
      <w:docPartPr>
        <w:name w:val="4E28BB4552C84082A590AFA044131F1C"/>
        <w:category>
          <w:name w:val="General"/>
          <w:gallery w:val="placeholder"/>
        </w:category>
        <w:types>
          <w:type w:val="bbPlcHdr"/>
        </w:types>
        <w:behaviors>
          <w:behavior w:val="content"/>
        </w:behaviors>
        <w:guid w:val="{6063FB4F-27FB-420F-B0AD-B2E40A191706}"/>
      </w:docPartPr>
      <w:docPartBody>
        <w:p w:rsidR="000C24FD" w:rsidRDefault="00235C4A" w:rsidP="00235C4A">
          <w:pPr>
            <w:pStyle w:val="4E28BB4552C84082A590AFA044131F1C"/>
          </w:pPr>
          <w:r w:rsidRPr="00EB143F">
            <w:rPr>
              <w:rStyle w:val="PlaceholderText"/>
            </w:rPr>
            <w:t>Click or tap here to enter text.</w:t>
          </w:r>
        </w:p>
      </w:docPartBody>
    </w:docPart>
    <w:docPart>
      <w:docPartPr>
        <w:name w:val="81D7C34DB6014F80BD117BA655054BFE"/>
        <w:category>
          <w:name w:val="General"/>
          <w:gallery w:val="placeholder"/>
        </w:category>
        <w:types>
          <w:type w:val="bbPlcHdr"/>
        </w:types>
        <w:behaviors>
          <w:behavior w:val="content"/>
        </w:behaviors>
        <w:guid w:val="{A18B8CA1-239E-43B9-A011-97A558CEFA61}"/>
      </w:docPartPr>
      <w:docPartBody>
        <w:p w:rsidR="000C24FD" w:rsidRDefault="00235C4A" w:rsidP="00235C4A">
          <w:pPr>
            <w:pStyle w:val="81D7C34DB6014F80BD117BA655054BFE"/>
          </w:pPr>
          <w:r w:rsidRPr="00EB143F">
            <w:rPr>
              <w:rStyle w:val="PlaceholderText"/>
            </w:rPr>
            <w:t>Click or tap here to enter text.</w:t>
          </w:r>
        </w:p>
      </w:docPartBody>
    </w:docPart>
    <w:docPart>
      <w:docPartPr>
        <w:name w:val="1074D654C2894A4A9736B54F01A651F3"/>
        <w:category>
          <w:name w:val="General"/>
          <w:gallery w:val="placeholder"/>
        </w:category>
        <w:types>
          <w:type w:val="bbPlcHdr"/>
        </w:types>
        <w:behaviors>
          <w:behavior w:val="content"/>
        </w:behaviors>
        <w:guid w:val="{B91D7044-C95C-4494-847B-5AFFA5C0C1CE}"/>
      </w:docPartPr>
      <w:docPartBody>
        <w:p w:rsidR="000C24FD" w:rsidRDefault="00235C4A" w:rsidP="00235C4A">
          <w:pPr>
            <w:pStyle w:val="1074D654C2894A4A9736B54F01A651F3"/>
          </w:pPr>
          <w:r w:rsidRPr="00EB143F">
            <w:rPr>
              <w:rStyle w:val="PlaceholderText"/>
            </w:rPr>
            <w:t>Click or tap here to enter text.</w:t>
          </w:r>
        </w:p>
      </w:docPartBody>
    </w:docPart>
    <w:docPart>
      <w:docPartPr>
        <w:name w:val="34C74884BA814F8FAB6FADBB8D2D89DC"/>
        <w:category>
          <w:name w:val="General"/>
          <w:gallery w:val="placeholder"/>
        </w:category>
        <w:types>
          <w:type w:val="bbPlcHdr"/>
        </w:types>
        <w:behaviors>
          <w:behavior w:val="content"/>
        </w:behaviors>
        <w:guid w:val="{8C0F6096-987A-4598-8898-0878979D8FD9}"/>
      </w:docPartPr>
      <w:docPartBody>
        <w:p w:rsidR="000C24FD" w:rsidRDefault="00235C4A" w:rsidP="00235C4A">
          <w:pPr>
            <w:pStyle w:val="34C74884BA814F8FAB6FADBB8D2D89DC"/>
          </w:pPr>
          <w:r w:rsidRPr="000D1FD8">
            <w:rPr>
              <w:rStyle w:val="PlaceholderText"/>
            </w:rPr>
            <w:t>Click or tap here to enter text.</w:t>
          </w:r>
        </w:p>
      </w:docPartBody>
    </w:docPart>
    <w:docPart>
      <w:docPartPr>
        <w:name w:val="9E223BAE56754DE0ABCE596D2CBD708E"/>
        <w:category>
          <w:name w:val="General"/>
          <w:gallery w:val="placeholder"/>
        </w:category>
        <w:types>
          <w:type w:val="bbPlcHdr"/>
        </w:types>
        <w:behaviors>
          <w:behavior w:val="content"/>
        </w:behaviors>
        <w:guid w:val="{3470A181-E125-40E5-8CFC-FF60EDE56D32}"/>
      </w:docPartPr>
      <w:docPartBody>
        <w:p w:rsidR="000C24FD" w:rsidRDefault="00235C4A" w:rsidP="00235C4A">
          <w:pPr>
            <w:pStyle w:val="9E223BAE56754DE0ABCE596D2CBD708E"/>
          </w:pPr>
          <w:r w:rsidRPr="000D1FD8">
            <w:rPr>
              <w:rStyle w:val="PlaceholderText"/>
            </w:rPr>
            <w:t>Click or tap here to enter text.</w:t>
          </w:r>
        </w:p>
      </w:docPartBody>
    </w:docPart>
    <w:docPart>
      <w:docPartPr>
        <w:name w:val="66E8672CEFC0489EB5767EED25714DAC"/>
        <w:category>
          <w:name w:val="General"/>
          <w:gallery w:val="placeholder"/>
        </w:category>
        <w:types>
          <w:type w:val="bbPlcHdr"/>
        </w:types>
        <w:behaviors>
          <w:behavior w:val="content"/>
        </w:behaviors>
        <w:guid w:val="{EC5EFB6C-CCF9-4CA2-BFED-F4066A26772F}"/>
      </w:docPartPr>
      <w:docPartBody>
        <w:p w:rsidR="000C24FD" w:rsidRDefault="00235C4A" w:rsidP="00235C4A">
          <w:pPr>
            <w:pStyle w:val="66E8672CEFC0489EB5767EED25714DAC"/>
          </w:pPr>
          <w:r w:rsidRPr="000D1FD8">
            <w:rPr>
              <w:rStyle w:val="PlaceholderText"/>
            </w:rPr>
            <w:t>Click or tap here to enter text.</w:t>
          </w:r>
        </w:p>
      </w:docPartBody>
    </w:docPart>
    <w:docPart>
      <w:docPartPr>
        <w:name w:val="D56C6A2342FA4915864B7828BE562DE5"/>
        <w:category>
          <w:name w:val="General"/>
          <w:gallery w:val="placeholder"/>
        </w:category>
        <w:types>
          <w:type w:val="bbPlcHdr"/>
        </w:types>
        <w:behaviors>
          <w:behavior w:val="content"/>
        </w:behaviors>
        <w:guid w:val="{1C512C85-0271-40BE-B2D1-6D46D061848D}"/>
      </w:docPartPr>
      <w:docPartBody>
        <w:p w:rsidR="00462201" w:rsidRDefault="00D305AD" w:rsidP="00D305AD">
          <w:pPr>
            <w:pStyle w:val="D56C6A2342FA4915864B7828BE562DE5"/>
          </w:pPr>
          <w:r w:rsidRPr="000D1FD8">
            <w:rPr>
              <w:rStyle w:val="PlaceholderText"/>
            </w:rPr>
            <w:t>Click or tap here to enter text.</w:t>
          </w:r>
        </w:p>
      </w:docPartBody>
    </w:docPart>
    <w:docPart>
      <w:docPartPr>
        <w:name w:val="32FBDA4165BB4DA89D00341C9922E990"/>
        <w:category>
          <w:name w:val="General"/>
          <w:gallery w:val="placeholder"/>
        </w:category>
        <w:types>
          <w:type w:val="bbPlcHdr"/>
        </w:types>
        <w:behaviors>
          <w:behavior w:val="content"/>
        </w:behaviors>
        <w:guid w:val="{80F1E267-6905-4FAD-B4C4-E54CE10C3CF7}"/>
      </w:docPartPr>
      <w:docPartBody>
        <w:p w:rsidR="00901CAC" w:rsidRDefault="00D507B5" w:rsidP="00D507B5">
          <w:pPr>
            <w:pStyle w:val="32FBDA4165BB4DA89D00341C9922E990"/>
          </w:pPr>
          <w:r w:rsidRPr="000D1FD8">
            <w:rPr>
              <w:rStyle w:val="PlaceholderText"/>
            </w:rPr>
            <w:t>Click or tap here to enter text.</w:t>
          </w:r>
        </w:p>
      </w:docPartBody>
    </w:docPart>
    <w:docPart>
      <w:docPartPr>
        <w:name w:val="A4D67163315B4937AE5E580644586402"/>
        <w:category>
          <w:name w:val="General"/>
          <w:gallery w:val="placeholder"/>
        </w:category>
        <w:types>
          <w:type w:val="bbPlcHdr"/>
        </w:types>
        <w:behaviors>
          <w:behavior w:val="content"/>
        </w:behaviors>
        <w:guid w:val="{7425D424-F7B7-4561-96BD-2B24747E9918}"/>
      </w:docPartPr>
      <w:docPartBody>
        <w:p w:rsidR="007F7EAD" w:rsidRDefault="000D2D0D" w:rsidP="000D2D0D">
          <w:pPr>
            <w:pStyle w:val="A4D67163315B4937AE5E580644586402"/>
          </w:pPr>
          <w:r w:rsidRPr="000D1FD8">
            <w:rPr>
              <w:rStyle w:val="PlaceholderText"/>
            </w:rPr>
            <w:t>Click or tap here to enter text.</w:t>
          </w:r>
        </w:p>
      </w:docPartBody>
    </w:docPart>
    <w:docPart>
      <w:docPartPr>
        <w:name w:val="A2CE2F4F34394ABF9E047151BE703A68"/>
        <w:category>
          <w:name w:val="General"/>
          <w:gallery w:val="placeholder"/>
        </w:category>
        <w:types>
          <w:type w:val="bbPlcHdr"/>
        </w:types>
        <w:behaviors>
          <w:behavior w:val="content"/>
        </w:behaviors>
        <w:guid w:val="{CAB75B33-CCAD-4AAE-90EB-5C7FEF15F310}"/>
      </w:docPartPr>
      <w:docPartBody>
        <w:p w:rsidR="007F7EAD" w:rsidRDefault="000D2D0D" w:rsidP="000D2D0D">
          <w:pPr>
            <w:pStyle w:val="A2CE2F4F34394ABF9E047151BE703A68"/>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A"/>
    <w:rsid w:val="000C24FD"/>
    <w:rsid w:val="000D2D0D"/>
    <w:rsid w:val="00235C4A"/>
    <w:rsid w:val="00462201"/>
    <w:rsid w:val="007F7EAD"/>
    <w:rsid w:val="00901CAC"/>
    <w:rsid w:val="00D305AD"/>
    <w:rsid w:val="00D5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D0D"/>
    <w:rPr>
      <w:color w:val="808080"/>
    </w:rPr>
  </w:style>
  <w:style w:type="paragraph" w:customStyle="1" w:styleId="1E7C8DD9D7404614926B67ADF7C84269">
    <w:name w:val="1E7C8DD9D7404614926B67ADF7C84269"/>
    <w:rsid w:val="00235C4A"/>
  </w:style>
  <w:style w:type="paragraph" w:customStyle="1" w:styleId="57A1A157F91C46119B9F63AA393ACC35">
    <w:name w:val="57A1A157F91C46119B9F63AA393ACC35"/>
    <w:rsid w:val="00235C4A"/>
  </w:style>
  <w:style w:type="paragraph" w:customStyle="1" w:styleId="4E28BB4552C84082A590AFA044131F1C">
    <w:name w:val="4E28BB4552C84082A590AFA044131F1C"/>
    <w:rsid w:val="00235C4A"/>
  </w:style>
  <w:style w:type="paragraph" w:customStyle="1" w:styleId="81D7C34DB6014F80BD117BA655054BFE">
    <w:name w:val="81D7C34DB6014F80BD117BA655054BFE"/>
    <w:rsid w:val="00235C4A"/>
  </w:style>
  <w:style w:type="paragraph" w:customStyle="1" w:styleId="1074D654C2894A4A9736B54F01A651F3">
    <w:name w:val="1074D654C2894A4A9736B54F01A651F3"/>
    <w:rsid w:val="00235C4A"/>
  </w:style>
  <w:style w:type="paragraph" w:customStyle="1" w:styleId="34C74884BA814F8FAB6FADBB8D2D89DC">
    <w:name w:val="34C74884BA814F8FAB6FADBB8D2D89DC"/>
    <w:rsid w:val="00235C4A"/>
  </w:style>
  <w:style w:type="paragraph" w:customStyle="1" w:styleId="9E223BAE56754DE0ABCE596D2CBD708E">
    <w:name w:val="9E223BAE56754DE0ABCE596D2CBD708E"/>
    <w:rsid w:val="00235C4A"/>
  </w:style>
  <w:style w:type="paragraph" w:customStyle="1" w:styleId="66E8672CEFC0489EB5767EED25714DAC">
    <w:name w:val="66E8672CEFC0489EB5767EED25714DAC"/>
    <w:rsid w:val="00235C4A"/>
  </w:style>
  <w:style w:type="paragraph" w:customStyle="1" w:styleId="B6D56612FFC44176BA47729BA44EBCD4">
    <w:name w:val="B6D56612FFC44176BA47729BA44EBCD4"/>
    <w:rsid w:val="00235C4A"/>
  </w:style>
  <w:style w:type="paragraph" w:customStyle="1" w:styleId="58F859DA65C14173B59A2BE14F71FF08">
    <w:name w:val="58F859DA65C14173B59A2BE14F71FF08"/>
    <w:rsid w:val="00235C4A"/>
  </w:style>
  <w:style w:type="paragraph" w:customStyle="1" w:styleId="D56C6A2342FA4915864B7828BE562DE5">
    <w:name w:val="D56C6A2342FA4915864B7828BE562DE5"/>
    <w:rsid w:val="00D305AD"/>
  </w:style>
  <w:style w:type="paragraph" w:customStyle="1" w:styleId="D7A058C712094DAEB2D3E1AF58C5875A">
    <w:name w:val="D7A058C712094DAEB2D3E1AF58C5875A"/>
    <w:rsid w:val="00D507B5"/>
  </w:style>
  <w:style w:type="paragraph" w:customStyle="1" w:styleId="32FBDA4165BB4DA89D00341C9922E990">
    <w:name w:val="32FBDA4165BB4DA89D00341C9922E990"/>
    <w:rsid w:val="00D507B5"/>
  </w:style>
  <w:style w:type="paragraph" w:customStyle="1" w:styleId="A4D67163315B4937AE5E580644586402">
    <w:name w:val="A4D67163315B4937AE5E580644586402"/>
    <w:rsid w:val="000D2D0D"/>
  </w:style>
  <w:style w:type="paragraph" w:customStyle="1" w:styleId="0E7AB40E96E743098F55F6E6C75201FE">
    <w:name w:val="0E7AB40E96E743098F55F6E6C75201FE"/>
    <w:rsid w:val="000D2D0D"/>
  </w:style>
  <w:style w:type="paragraph" w:customStyle="1" w:styleId="A2CE2F4F34394ABF9E047151BE703A68">
    <w:name w:val="A2CE2F4F34394ABF9E047151BE703A68"/>
    <w:rsid w:val="000D2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8ED89A-74F9-478C-9DA4-9DD1AF39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Meers Advertising</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Salveter</dc:creator>
  <cp:keywords/>
  <dc:description/>
  <cp:lastModifiedBy>Marc Burchard</cp:lastModifiedBy>
  <cp:revision>15</cp:revision>
  <cp:lastPrinted>2017-03-22T13:48:00Z</cp:lastPrinted>
  <dcterms:created xsi:type="dcterms:W3CDTF">2019-08-27T13:56:00Z</dcterms:created>
  <dcterms:modified xsi:type="dcterms:W3CDTF">2021-03-24T13:52:00Z</dcterms:modified>
</cp:coreProperties>
</file>